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C72B" w14:textId="77777777" w:rsidR="00CD2ECC" w:rsidRPr="003763AB" w:rsidRDefault="00CD2ECC" w:rsidP="006A7575">
      <w:pPr>
        <w:pStyle w:val="Naslov1"/>
        <w:jc w:val="center"/>
      </w:pPr>
      <w:r w:rsidRPr="003763AB">
        <w:t xml:space="preserve">KRITERIJI VREDNOVANJA </w:t>
      </w:r>
      <w:r w:rsidR="007174BC" w:rsidRPr="003763AB">
        <w:t>IZ POVIJESTI</w:t>
      </w:r>
    </w:p>
    <w:p w14:paraId="2B1181EE" w14:textId="77777777" w:rsidR="00BD41F4" w:rsidRPr="003763AB" w:rsidRDefault="00BD41F4" w:rsidP="00BD41F4">
      <w:pPr>
        <w:pStyle w:val="box459988"/>
        <w:shd w:val="clear" w:color="auto" w:fill="FFFFFF"/>
        <w:spacing w:before="0" w:beforeAutospacing="0" w:after="48" w:afterAutospacing="0"/>
        <w:ind w:firstLine="708"/>
        <w:textAlignment w:val="baseline"/>
        <w:rPr>
          <w:color w:val="231F20"/>
        </w:rPr>
      </w:pPr>
    </w:p>
    <w:p w14:paraId="59B261F9" w14:textId="77777777" w:rsidR="007174BC" w:rsidRPr="003763AB" w:rsidRDefault="00CD2ECC" w:rsidP="007174BC">
      <w:pPr>
        <w:pStyle w:val="box459988"/>
        <w:shd w:val="clear" w:color="auto" w:fill="FFFFFF"/>
        <w:spacing w:before="0" w:beforeAutospacing="0" w:after="48" w:afterAutospacing="0"/>
        <w:ind w:firstLine="708"/>
        <w:textAlignment w:val="baseline"/>
        <w:rPr>
          <w:color w:val="231F20"/>
        </w:rPr>
      </w:pPr>
      <w:r w:rsidRPr="003763AB">
        <w:rPr>
          <w:color w:val="231F20"/>
        </w:rPr>
        <w:t>Elementi vrednovanja su:</w:t>
      </w:r>
    </w:p>
    <w:p w14:paraId="2B65777B" w14:textId="77777777" w:rsidR="00CD2ECC" w:rsidRPr="003763AB" w:rsidRDefault="00CD2ECC" w:rsidP="007174BC">
      <w:pPr>
        <w:pStyle w:val="box45998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3763AB">
        <w:rPr>
          <w:color w:val="231F20"/>
        </w:rPr>
        <w:t>Činjenično znanje: poznavanje i razumijevanje događaja, procesa i pojava, temeljnih kronoloških odrednica, osnova korištenja povijesnih i zemljopisnih karata te korištenje odgovarajuće povijesne terminologije. Ovaj element vrednuje se u svim godinama učenja i poučavanja Povijesti.</w:t>
      </w:r>
    </w:p>
    <w:p w14:paraId="6EA58458" w14:textId="77777777" w:rsidR="00CD2ECC" w:rsidRPr="003763AB" w:rsidRDefault="00CD2ECC" w:rsidP="00CD2ECC">
      <w:pPr>
        <w:pStyle w:val="box45998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3763AB">
        <w:rPr>
          <w:color w:val="231F20"/>
        </w:rPr>
        <w:t>Konceptualno znanje: poznavanje, korištenje i razumijevanje tehničkih koncepata kao okvira za tumačenje i razumijevanje prošlih događaja, procesa i pojava. Riječ je o konceptima vremena i prostora, uzroka i posljedica, kontinuiteta i promjena, rada na povijesnim izvorima, povijesne perspektive te usporedbe i sučeljavanja.</w:t>
      </w:r>
    </w:p>
    <w:p w14:paraId="5ED31BED" w14:textId="77777777" w:rsidR="00CD2ECC" w:rsidRPr="003763AB" w:rsidRDefault="00CD2ECC" w:rsidP="007174BC">
      <w:pPr>
        <w:pStyle w:val="box45998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3763AB">
        <w:rPr>
          <w:color w:val="231F20"/>
        </w:rPr>
        <w:t>Proceduralno znanje: poznavanje i primjena odgovarajućih metoda, postupaka i procedura u radu s povijesnim izvorima te u istraživanju prošlosti.</w:t>
      </w:r>
    </w:p>
    <w:p w14:paraId="63E34BF5" w14:textId="77777777" w:rsidR="007174BC" w:rsidRPr="003763AB" w:rsidRDefault="007174BC" w:rsidP="007174BC">
      <w:pPr>
        <w:pStyle w:val="box45998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6"/>
        <w:gridCol w:w="1733"/>
        <w:gridCol w:w="2265"/>
        <w:gridCol w:w="2265"/>
        <w:gridCol w:w="1413"/>
      </w:tblGrid>
      <w:tr w:rsidR="007174BC" w:rsidRPr="003763AB" w14:paraId="03D6801A" w14:textId="77777777" w:rsidTr="000F016E">
        <w:tc>
          <w:tcPr>
            <w:tcW w:w="1398" w:type="dxa"/>
          </w:tcPr>
          <w:p w14:paraId="21E5CF52" w14:textId="77777777" w:rsidR="007174BC" w:rsidRPr="003763AB" w:rsidRDefault="007174BC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084F440D" w14:textId="77777777" w:rsidR="000F016E" w:rsidRPr="003763AB" w:rsidRDefault="000F016E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63F2503B" w14:textId="77777777" w:rsidR="000F016E" w:rsidRPr="003763AB" w:rsidRDefault="000F016E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61FCD966" w14:textId="77777777" w:rsidR="000F016E" w:rsidRPr="003763AB" w:rsidRDefault="000F016E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3C2D0276" w14:textId="77777777" w:rsidR="000F016E" w:rsidRPr="003763AB" w:rsidRDefault="000F016E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25C42BA1" w14:textId="77777777" w:rsidR="000F016E" w:rsidRPr="003763AB" w:rsidRDefault="000F016E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71CA9341" w14:textId="77777777" w:rsidR="000F016E" w:rsidRPr="003763AB" w:rsidRDefault="000F016E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038027AB" w14:textId="77777777" w:rsidR="000F016E" w:rsidRPr="003763AB" w:rsidRDefault="000F016E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667E72C2" w14:textId="77777777" w:rsidR="000F016E" w:rsidRPr="003763AB" w:rsidRDefault="000F016E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1C0559B1" w14:textId="77777777" w:rsidR="000F016E" w:rsidRPr="003763AB" w:rsidRDefault="000F016E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144E8D48" w14:textId="77777777" w:rsidR="000F016E" w:rsidRPr="003763AB" w:rsidRDefault="000F016E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248EBC8E" w14:textId="77777777" w:rsidR="000F016E" w:rsidRPr="003763AB" w:rsidRDefault="000F016E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12E44C4F" w14:textId="77777777" w:rsidR="000F016E" w:rsidRPr="003763AB" w:rsidRDefault="000F016E" w:rsidP="007174BC">
            <w:pPr>
              <w:pStyle w:val="box459988"/>
              <w:spacing w:before="0" w:beforeAutospacing="0" w:after="48" w:afterAutospacing="0"/>
              <w:textAlignment w:val="baseline"/>
              <w:rPr>
                <w:b/>
                <w:color w:val="231F20"/>
              </w:rPr>
            </w:pPr>
          </w:p>
          <w:p w14:paraId="5B50396E" w14:textId="77777777" w:rsidR="000F016E" w:rsidRPr="003763AB" w:rsidRDefault="000F016E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b/>
                <w:color w:val="231F20"/>
              </w:rPr>
              <w:t>OCJENA</w:t>
            </w:r>
          </w:p>
        </w:tc>
        <w:tc>
          <w:tcPr>
            <w:tcW w:w="1634" w:type="dxa"/>
          </w:tcPr>
          <w:p w14:paraId="2FB81CC9" w14:textId="77777777" w:rsidR="007174BC" w:rsidRPr="003763AB" w:rsidRDefault="007174BC" w:rsidP="007174BC">
            <w:pPr>
              <w:pStyle w:val="box459988"/>
              <w:spacing w:before="0" w:beforeAutospacing="0" w:after="48" w:afterAutospacing="0"/>
              <w:textAlignment w:val="baseline"/>
              <w:rPr>
                <w:b/>
                <w:color w:val="231F20"/>
              </w:rPr>
            </w:pPr>
            <w:r w:rsidRPr="003763AB">
              <w:rPr>
                <w:b/>
                <w:color w:val="231F20"/>
              </w:rPr>
              <w:t>ČINJENIČNO ZNANJE</w:t>
            </w:r>
          </w:p>
          <w:p w14:paraId="45350D1B" w14:textId="77777777" w:rsidR="007174BC" w:rsidRPr="003763AB" w:rsidRDefault="007174BC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-poznavanje najvažnijih činjenica, datuma i povijesnih osoba</w:t>
            </w:r>
          </w:p>
          <w:p w14:paraId="1F44A698" w14:textId="77777777" w:rsidR="007174BC" w:rsidRPr="003763AB" w:rsidRDefault="007174BC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-razumijevanje temeljnih povijesnih pojmova</w:t>
            </w:r>
          </w:p>
        </w:tc>
        <w:tc>
          <w:tcPr>
            <w:tcW w:w="2270" w:type="dxa"/>
          </w:tcPr>
          <w:p w14:paraId="27B7CA45" w14:textId="77777777" w:rsidR="007174BC" w:rsidRPr="003763AB" w:rsidRDefault="007174BC" w:rsidP="007174BC">
            <w:pPr>
              <w:pStyle w:val="box459988"/>
              <w:spacing w:before="0" w:beforeAutospacing="0" w:after="48" w:afterAutospacing="0"/>
              <w:textAlignment w:val="baseline"/>
              <w:rPr>
                <w:b/>
                <w:color w:val="231F20"/>
              </w:rPr>
            </w:pPr>
            <w:r w:rsidRPr="003763AB">
              <w:rPr>
                <w:b/>
                <w:color w:val="231F20"/>
              </w:rPr>
              <w:t>KONCEPTUALNO ZNANJE</w:t>
            </w:r>
          </w:p>
          <w:p w14:paraId="50D7839F" w14:textId="77777777" w:rsidR="007174BC" w:rsidRPr="003763AB" w:rsidRDefault="007174BC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-poznavanje kronologije</w:t>
            </w:r>
          </w:p>
          <w:p w14:paraId="76E13A55" w14:textId="77777777" w:rsidR="007174BC" w:rsidRPr="003763AB" w:rsidRDefault="007174BC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-poznavanje uzročno – posljedičnih veza</w:t>
            </w:r>
          </w:p>
          <w:p w14:paraId="3987CB56" w14:textId="77777777" w:rsidR="007174BC" w:rsidRPr="003763AB" w:rsidRDefault="007174BC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-poznavanje kontinuiteta i promjena</w:t>
            </w:r>
          </w:p>
          <w:p w14:paraId="299070D8" w14:textId="77777777" w:rsidR="007174BC" w:rsidRPr="003763AB" w:rsidRDefault="007174BC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-upotreba povijesnih izvora</w:t>
            </w:r>
          </w:p>
          <w:p w14:paraId="2545D6B4" w14:textId="77777777" w:rsidR="007174BC" w:rsidRPr="003763AB" w:rsidRDefault="007174BC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 rad sa zemljovidom</w:t>
            </w:r>
          </w:p>
        </w:tc>
        <w:tc>
          <w:tcPr>
            <w:tcW w:w="2562" w:type="dxa"/>
          </w:tcPr>
          <w:p w14:paraId="034A6EC4" w14:textId="77777777" w:rsidR="007174BC" w:rsidRPr="003763AB" w:rsidRDefault="007174BC" w:rsidP="007174BC">
            <w:pPr>
              <w:pStyle w:val="box459988"/>
              <w:spacing w:before="0" w:beforeAutospacing="0" w:after="48" w:afterAutospacing="0"/>
              <w:textAlignment w:val="baseline"/>
              <w:rPr>
                <w:b/>
                <w:color w:val="231F20"/>
              </w:rPr>
            </w:pPr>
            <w:r w:rsidRPr="003763AB">
              <w:rPr>
                <w:b/>
                <w:color w:val="231F20"/>
              </w:rPr>
              <w:t>PROCEDURALNO ZNANJE</w:t>
            </w:r>
          </w:p>
          <w:p w14:paraId="59881198" w14:textId="77777777" w:rsidR="007174BC" w:rsidRPr="003763AB" w:rsidRDefault="00DA1454" w:rsidP="00DA1454">
            <w:pPr>
              <w:pStyle w:val="box459988"/>
              <w:numPr>
                <w:ilvl w:val="0"/>
                <w:numId w:val="1"/>
              </w:numPr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inte</w:t>
            </w:r>
            <w:r w:rsidR="003B6990" w:rsidRPr="003763AB">
              <w:rPr>
                <w:color w:val="231F20"/>
              </w:rPr>
              <w:t>r</w:t>
            </w:r>
            <w:r w:rsidRPr="003763AB">
              <w:rPr>
                <w:color w:val="231F20"/>
              </w:rPr>
              <w:t>pretacija podataka</w:t>
            </w:r>
          </w:p>
          <w:p w14:paraId="5417DD7F" w14:textId="77777777" w:rsidR="003B6990" w:rsidRPr="003763AB" w:rsidRDefault="003B6990" w:rsidP="003B6990">
            <w:pPr>
              <w:pStyle w:val="box459988"/>
              <w:numPr>
                <w:ilvl w:val="0"/>
                <w:numId w:val="1"/>
              </w:numPr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poznavanje metoda pisanje rada</w:t>
            </w:r>
          </w:p>
        </w:tc>
        <w:tc>
          <w:tcPr>
            <w:tcW w:w="1424" w:type="dxa"/>
          </w:tcPr>
          <w:p w14:paraId="3299237C" w14:textId="77777777" w:rsidR="007174BC" w:rsidRPr="003763AB" w:rsidRDefault="007174BC" w:rsidP="007174BC">
            <w:pPr>
              <w:pStyle w:val="box459988"/>
              <w:spacing w:before="0" w:beforeAutospacing="0" w:after="48" w:afterAutospacing="0"/>
              <w:textAlignment w:val="baseline"/>
              <w:rPr>
                <w:b/>
                <w:color w:val="231F20"/>
              </w:rPr>
            </w:pPr>
            <w:r w:rsidRPr="003763AB">
              <w:rPr>
                <w:b/>
                <w:color w:val="231F20"/>
              </w:rPr>
              <w:t>BILJEŠKE</w:t>
            </w:r>
          </w:p>
          <w:p w14:paraId="37F3176D" w14:textId="77777777" w:rsidR="007174BC" w:rsidRPr="003763AB" w:rsidRDefault="007174BC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pratimo kako učenik uči, kakav je njegov odnos, ponašanje, rad tijekom nastavnog procesa, aktivnost u nastavnom procesu, tijekom skupnog ili samostalnog rada</w:t>
            </w:r>
          </w:p>
        </w:tc>
      </w:tr>
      <w:tr w:rsidR="007174BC" w:rsidRPr="003763AB" w14:paraId="5884AF08" w14:textId="77777777" w:rsidTr="000F016E">
        <w:tc>
          <w:tcPr>
            <w:tcW w:w="1398" w:type="dxa"/>
          </w:tcPr>
          <w:p w14:paraId="56FD0E35" w14:textId="77777777" w:rsidR="007174BC" w:rsidRPr="003763AB" w:rsidRDefault="003B6990" w:rsidP="007174BC">
            <w:pPr>
              <w:pStyle w:val="box459988"/>
              <w:spacing w:before="0" w:beforeAutospacing="0" w:after="48" w:afterAutospacing="0"/>
              <w:textAlignment w:val="baseline"/>
              <w:rPr>
                <w:b/>
                <w:color w:val="231F20"/>
              </w:rPr>
            </w:pPr>
            <w:r w:rsidRPr="003763AB">
              <w:rPr>
                <w:b/>
                <w:color w:val="231F20"/>
              </w:rPr>
              <w:t>Odličan (5)</w:t>
            </w:r>
          </w:p>
        </w:tc>
        <w:tc>
          <w:tcPr>
            <w:tcW w:w="1634" w:type="dxa"/>
          </w:tcPr>
          <w:p w14:paraId="4516D9E6" w14:textId="77777777" w:rsidR="007174BC" w:rsidRPr="003763AB" w:rsidRDefault="003B6990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-u potpunosti je usvojio nastavno gradivo</w:t>
            </w:r>
          </w:p>
          <w:p w14:paraId="18B233CF" w14:textId="77777777" w:rsidR="003B6990" w:rsidRPr="003763AB" w:rsidRDefault="003B6990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 zna samos</w:t>
            </w:r>
            <w:r w:rsidR="002D48AD" w:rsidRPr="003763AB">
              <w:rPr>
                <w:color w:val="231F20"/>
              </w:rPr>
              <w:t>talno pojasniti i prepoznati zadane pojmove</w:t>
            </w:r>
          </w:p>
          <w:p w14:paraId="077A4B38" w14:textId="77777777" w:rsidR="002D48AD" w:rsidRPr="003763AB" w:rsidRDefault="002D48AD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 xml:space="preserve"> - samostalno izlaže i opisuje probleme i primjere</w:t>
            </w:r>
          </w:p>
        </w:tc>
        <w:tc>
          <w:tcPr>
            <w:tcW w:w="2270" w:type="dxa"/>
          </w:tcPr>
          <w:p w14:paraId="79A44D9A" w14:textId="77777777" w:rsidR="007174BC" w:rsidRPr="003763AB" w:rsidRDefault="002D48AD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-uspoređuje i suprotstavlja različite ideje, vrijednosti, osobe i ponašanje</w:t>
            </w:r>
          </w:p>
          <w:p w14:paraId="2F41F7DF" w14:textId="77777777" w:rsidR="002D48AD" w:rsidRPr="003763AB" w:rsidRDefault="004023D6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 xml:space="preserve">- uočava različite povijesne perspektive </w:t>
            </w:r>
          </w:p>
          <w:p w14:paraId="10CEE149" w14:textId="77777777" w:rsidR="004023D6" w:rsidRPr="003763AB" w:rsidRDefault="004023D6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-može osobu ili događaj svrstati u vremenski period i prostor</w:t>
            </w:r>
          </w:p>
          <w:p w14:paraId="6BA554A1" w14:textId="77777777" w:rsidR="004023D6" w:rsidRPr="003763AB" w:rsidRDefault="004023D6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 s lakoćom čita i koristi povijesne karte</w:t>
            </w:r>
          </w:p>
          <w:p w14:paraId="40AC9DA6" w14:textId="77777777" w:rsidR="00AC3BC9" w:rsidRPr="003763AB" w:rsidRDefault="00AC3BC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</w:tc>
        <w:tc>
          <w:tcPr>
            <w:tcW w:w="2562" w:type="dxa"/>
          </w:tcPr>
          <w:p w14:paraId="3928B834" w14:textId="77777777" w:rsidR="007174BC" w:rsidRPr="003763AB" w:rsidRDefault="004023D6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lastRenderedPageBreak/>
              <w:t>-samostalno i redovito obavlja domaće i školske zadaće</w:t>
            </w:r>
          </w:p>
          <w:p w14:paraId="6A2F86FE" w14:textId="77777777" w:rsidR="004023D6" w:rsidRPr="003763AB" w:rsidRDefault="004023D6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-može samostalno izraditi istraživački rad, projektni zadatak, slijepu kartu</w:t>
            </w:r>
          </w:p>
        </w:tc>
        <w:tc>
          <w:tcPr>
            <w:tcW w:w="1424" w:type="dxa"/>
          </w:tcPr>
          <w:p w14:paraId="3C5AB1E3" w14:textId="77777777" w:rsidR="007174BC" w:rsidRPr="003763AB" w:rsidRDefault="004023D6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-svjesno i u potpunosti izvršava svoje dužnosti, ne ometa rad drugih učenika</w:t>
            </w:r>
          </w:p>
          <w:p w14:paraId="7E6735B7" w14:textId="77777777" w:rsidR="004023D6" w:rsidRPr="003763AB" w:rsidRDefault="004023D6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-pokazuje interes za predmet</w:t>
            </w:r>
          </w:p>
        </w:tc>
      </w:tr>
      <w:tr w:rsidR="007174BC" w:rsidRPr="003763AB" w14:paraId="7C9D517A" w14:textId="77777777" w:rsidTr="000F016E">
        <w:tc>
          <w:tcPr>
            <w:tcW w:w="1398" w:type="dxa"/>
          </w:tcPr>
          <w:p w14:paraId="753BA1FD" w14:textId="77777777" w:rsidR="007174BC" w:rsidRPr="003763AB" w:rsidRDefault="00AC3BC9" w:rsidP="007174BC">
            <w:pPr>
              <w:pStyle w:val="box459988"/>
              <w:spacing w:before="0" w:beforeAutospacing="0" w:after="48" w:afterAutospacing="0"/>
              <w:textAlignment w:val="baseline"/>
              <w:rPr>
                <w:b/>
                <w:color w:val="231F20"/>
              </w:rPr>
            </w:pPr>
            <w:r w:rsidRPr="003763AB">
              <w:rPr>
                <w:b/>
                <w:color w:val="231F20"/>
              </w:rPr>
              <w:t>Vrlo dobar(4)</w:t>
            </w:r>
          </w:p>
        </w:tc>
        <w:tc>
          <w:tcPr>
            <w:tcW w:w="1634" w:type="dxa"/>
          </w:tcPr>
          <w:p w14:paraId="0BC2702F" w14:textId="77777777" w:rsidR="007174BC" w:rsidRPr="003763AB" w:rsidRDefault="00AC3BC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-usvojio je sve ključne pojmove, ali ih ne može sve objasniti</w:t>
            </w:r>
          </w:p>
          <w:p w14:paraId="3D56658F" w14:textId="77777777" w:rsidR="00AC3BC9" w:rsidRPr="003763AB" w:rsidRDefault="00AC3BC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-odgovor oblikuje vlastitim riječima</w:t>
            </w:r>
          </w:p>
        </w:tc>
        <w:tc>
          <w:tcPr>
            <w:tcW w:w="2270" w:type="dxa"/>
          </w:tcPr>
          <w:p w14:paraId="3682F86A" w14:textId="77777777" w:rsidR="007174BC" w:rsidRPr="003763AB" w:rsidRDefault="00AC3BC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-povezuje sličnosti, uočava razlike</w:t>
            </w:r>
          </w:p>
          <w:p w14:paraId="5980CFB3" w14:textId="77777777" w:rsidR="00AC3BC9" w:rsidRPr="003763AB" w:rsidRDefault="00AC3BC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-pojašnjava uzroke i posljedice uz nastavnikovu pomoć</w:t>
            </w:r>
          </w:p>
        </w:tc>
        <w:tc>
          <w:tcPr>
            <w:tcW w:w="2562" w:type="dxa"/>
          </w:tcPr>
          <w:p w14:paraId="3DACF406" w14:textId="77777777" w:rsidR="00AC3BC9" w:rsidRPr="003763AB" w:rsidRDefault="00AC3BC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-redovito obavlja školske i domaće zadatke</w:t>
            </w:r>
          </w:p>
          <w:p w14:paraId="2F1A5688" w14:textId="77777777" w:rsidR="00AC3BC9" w:rsidRPr="003763AB" w:rsidRDefault="00AC3BC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-aktivan u grupnom radu</w:t>
            </w:r>
          </w:p>
        </w:tc>
        <w:tc>
          <w:tcPr>
            <w:tcW w:w="1424" w:type="dxa"/>
          </w:tcPr>
          <w:p w14:paraId="20767CC5" w14:textId="77777777" w:rsidR="007174BC" w:rsidRPr="003763AB" w:rsidRDefault="00AC3BC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-aktivan u obradi novog gradiva, rado prikuplja materijale</w:t>
            </w:r>
          </w:p>
        </w:tc>
      </w:tr>
      <w:tr w:rsidR="007174BC" w:rsidRPr="003763AB" w14:paraId="0881C45F" w14:textId="77777777" w:rsidTr="000F016E">
        <w:tc>
          <w:tcPr>
            <w:tcW w:w="1398" w:type="dxa"/>
          </w:tcPr>
          <w:p w14:paraId="3A4BB333" w14:textId="77777777" w:rsidR="007174BC" w:rsidRPr="003763AB" w:rsidRDefault="00AC3BC9" w:rsidP="007174BC">
            <w:pPr>
              <w:pStyle w:val="box459988"/>
              <w:spacing w:before="0" w:beforeAutospacing="0" w:after="48" w:afterAutospacing="0"/>
              <w:textAlignment w:val="baseline"/>
              <w:rPr>
                <w:b/>
                <w:color w:val="231F20"/>
              </w:rPr>
            </w:pPr>
            <w:r w:rsidRPr="003763AB">
              <w:rPr>
                <w:b/>
                <w:color w:val="231F20"/>
              </w:rPr>
              <w:t>Dobar (3)</w:t>
            </w:r>
          </w:p>
        </w:tc>
        <w:tc>
          <w:tcPr>
            <w:tcW w:w="1634" w:type="dxa"/>
          </w:tcPr>
          <w:p w14:paraId="05268B5D" w14:textId="77777777" w:rsidR="007174BC" w:rsidRPr="003763AB" w:rsidRDefault="00C50B7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-pokazuje znanje, uz greške</w:t>
            </w:r>
          </w:p>
          <w:p w14:paraId="32BD2E7A" w14:textId="77777777" w:rsidR="00C50B7F" w:rsidRPr="003763AB" w:rsidRDefault="00C50B7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-gradivo izlaže prema bilješkama</w:t>
            </w:r>
          </w:p>
        </w:tc>
        <w:tc>
          <w:tcPr>
            <w:tcW w:w="2270" w:type="dxa"/>
          </w:tcPr>
          <w:p w14:paraId="1EACC0EF" w14:textId="77777777" w:rsidR="007174BC" w:rsidRPr="003763AB" w:rsidRDefault="00C50B7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 teško uspoređuje pojedine pojmove</w:t>
            </w:r>
          </w:p>
          <w:p w14:paraId="647256A8" w14:textId="77777777" w:rsidR="00C50B7F" w:rsidRPr="003763AB" w:rsidRDefault="00C50B7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-uočava vremensku strukturu</w:t>
            </w:r>
          </w:p>
        </w:tc>
        <w:tc>
          <w:tcPr>
            <w:tcW w:w="2562" w:type="dxa"/>
          </w:tcPr>
          <w:p w14:paraId="11734FF6" w14:textId="77777777" w:rsidR="007174BC" w:rsidRPr="003763AB" w:rsidRDefault="00C50B7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 xml:space="preserve">- obavlja školske i domaće zadaće, ali s greškama i neredovito </w:t>
            </w:r>
          </w:p>
          <w:p w14:paraId="0FCF5D8C" w14:textId="77777777" w:rsidR="00C50B7F" w:rsidRPr="003763AB" w:rsidRDefault="00C50B7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 rješava zadatke bez razumijevanja</w:t>
            </w:r>
          </w:p>
        </w:tc>
        <w:tc>
          <w:tcPr>
            <w:tcW w:w="1424" w:type="dxa"/>
          </w:tcPr>
          <w:p w14:paraId="21447AC9" w14:textId="77777777" w:rsidR="00C50B7F" w:rsidRPr="003763AB" w:rsidRDefault="00C50B7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 zadatke rješava polagano, često s greškom</w:t>
            </w:r>
          </w:p>
          <w:p w14:paraId="5B2729F7" w14:textId="77777777" w:rsidR="00C50B7F" w:rsidRPr="003763AB" w:rsidRDefault="00C50B7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</w:tc>
      </w:tr>
      <w:tr w:rsidR="00C50B7F" w:rsidRPr="003763AB" w14:paraId="272E5D31" w14:textId="77777777" w:rsidTr="000F016E">
        <w:tc>
          <w:tcPr>
            <w:tcW w:w="1398" w:type="dxa"/>
          </w:tcPr>
          <w:p w14:paraId="7557299B" w14:textId="77777777" w:rsidR="00C50B7F" w:rsidRPr="003763AB" w:rsidRDefault="00C50B7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b/>
                <w:color w:val="231F20"/>
              </w:rPr>
              <w:t>Dovoljan</w:t>
            </w:r>
            <w:r w:rsidR="000F016E" w:rsidRPr="003763AB">
              <w:rPr>
                <w:b/>
                <w:color w:val="231F20"/>
              </w:rPr>
              <w:t xml:space="preserve"> </w:t>
            </w:r>
            <w:r w:rsidRPr="003763AB">
              <w:rPr>
                <w:b/>
                <w:color w:val="231F20"/>
              </w:rPr>
              <w:t>(2</w:t>
            </w:r>
            <w:r w:rsidRPr="003763AB">
              <w:rPr>
                <w:color w:val="231F20"/>
              </w:rPr>
              <w:t>)</w:t>
            </w:r>
          </w:p>
        </w:tc>
        <w:tc>
          <w:tcPr>
            <w:tcW w:w="1634" w:type="dxa"/>
          </w:tcPr>
          <w:p w14:paraId="2BE408E2" w14:textId="77777777" w:rsidR="00C50B7F" w:rsidRPr="003763AB" w:rsidRDefault="00C50B7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-na postavljena pitanja ili nema odgovor ili je nepotpun</w:t>
            </w:r>
          </w:p>
          <w:p w14:paraId="66359D64" w14:textId="77777777" w:rsidR="00A51CEF" w:rsidRPr="003763AB" w:rsidRDefault="00A51CE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 potrebna mu je učiteljeva pomoć</w:t>
            </w:r>
          </w:p>
          <w:p w14:paraId="31E3F69F" w14:textId="77777777" w:rsidR="00A51CEF" w:rsidRPr="003763AB" w:rsidRDefault="00A51CE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 xml:space="preserve"> - neke pojmove prepoznaje, ali ih ne zna objasniti</w:t>
            </w:r>
          </w:p>
        </w:tc>
        <w:tc>
          <w:tcPr>
            <w:tcW w:w="2270" w:type="dxa"/>
          </w:tcPr>
          <w:p w14:paraId="1178FDD1" w14:textId="77777777" w:rsidR="00C50B7F" w:rsidRPr="003763AB" w:rsidRDefault="00A51CE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 koristi se povijesnim i geografskim kartama na razini prepoznavanja</w:t>
            </w:r>
          </w:p>
          <w:p w14:paraId="69ADFC69" w14:textId="77777777" w:rsidR="00A51CEF" w:rsidRPr="003763AB" w:rsidRDefault="00A51CE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 ne svrstava svaku osobu/događaj u određeni vremenski period</w:t>
            </w:r>
          </w:p>
        </w:tc>
        <w:tc>
          <w:tcPr>
            <w:tcW w:w="2562" w:type="dxa"/>
          </w:tcPr>
          <w:p w14:paraId="52B93EE8" w14:textId="77777777" w:rsidR="00C50B7F" w:rsidRPr="003763AB" w:rsidRDefault="00A51CE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-školske zadaće obavlja neredovito ili s greškama</w:t>
            </w:r>
          </w:p>
          <w:p w14:paraId="27AF204D" w14:textId="77777777" w:rsidR="00A51CEF" w:rsidRPr="003763AB" w:rsidRDefault="00A51CE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-često u radu u grupi ne izvrši svoju dužnost ili ometa ostale učenike</w:t>
            </w:r>
          </w:p>
        </w:tc>
        <w:tc>
          <w:tcPr>
            <w:tcW w:w="1424" w:type="dxa"/>
          </w:tcPr>
          <w:p w14:paraId="0476F188" w14:textId="77777777" w:rsidR="00C50B7F" w:rsidRPr="003763AB" w:rsidRDefault="00A51CE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 teško se koncentrira i pristupa rješavanju zadataka</w:t>
            </w:r>
          </w:p>
          <w:p w14:paraId="621CB3CA" w14:textId="77777777" w:rsidR="00A51CEF" w:rsidRPr="003763AB" w:rsidRDefault="00A51CE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-spor u radu</w:t>
            </w:r>
          </w:p>
          <w:p w14:paraId="022A2DDE" w14:textId="77777777" w:rsidR="00A51CEF" w:rsidRPr="003763AB" w:rsidRDefault="00A51CE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-slab interes</w:t>
            </w:r>
          </w:p>
        </w:tc>
      </w:tr>
      <w:tr w:rsidR="00A51CEF" w:rsidRPr="003763AB" w14:paraId="26CEE1D8" w14:textId="77777777" w:rsidTr="000F016E">
        <w:tc>
          <w:tcPr>
            <w:tcW w:w="1398" w:type="dxa"/>
          </w:tcPr>
          <w:p w14:paraId="38B9D57A" w14:textId="77777777" w:rsidR="000F016E" w:rsidRPr="003763AB" w:rsidRDefault="00A51CEF" w:rsidP="007174BC">
            <w:pPr>
              <w:pStyle w:val="box459988"/>
              <w:spacing w:before="0" w:beforeAutospacing="0" w:after="48" w:afterAutospacing="0"/>
              <w:textAlignment w:val="baseline"/>
              <w:rPr>
                <w:b/>
                <w:color w:val="231F20"/>
              </w:rPr>
            </w:pPr>
            <w:r w:rsidRPr="003763AB">
              <w:rPr>
                <w:b/>
                <w:color w:val="231F20"/>
              </w:rPr>
              <w:t>Nedovoljan (1)</w:t>
            </w:r>
          </w:p>
          <w:p w14:paraId="4C3F8E66" w14:textId="77777777" w:rsidR="00A51CEF" w:rsidRPr="003763AB" w:rsidRDefault="000F016E" w:rsidP="000F016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1634" w:type="dxa"/>
          </w:tcPr>
          <w:p w14:paraId="3D46BA2B" w14:textId="77777777" w:rsidR="00A51CEF" w:rsidRPr="003763AB" w:rsidRDefault="00A51CEF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 xml:space="preserve">-ne poznaje </w:t>
            </w:r>
            <w:r w:rsidR="00D91169" w:rsidRPr="003763AB">
              <w:rPr>
                <w:color w:val="231F20"/>
              </w:rPr>
              <w:t xml:space="preserve">ključne pojmove ili poznaje manje od polovine istih </w:t>
            </w:r>
          </w:p>
          <w:p w14:paraId="5D60D8AA" w14:textId="77777777" w:rsidR="00D91169" w:rsidRPr="003763AB" w:rsidRDefault="00D9116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-pojmove pogrešno tumači i objašnjava</w:t>
            </w:r>
          </w:p>
          <w:p w14:paraId="6764D1D0" w14:textId="77777777" w:rsidR="00D91169" w:rsidRPr="003763AB" w:rsidRDefault="00D9116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 xml:space="preserve"> - ne zna nabrojiti događaje, imena </w:t>
            </w:r>
          </w:p>
          <w:p w14:paraId="21D21386" w14:textId="77777777" w:rsidR="00D91169" w:rsidRPr="003763AB" w:rsidRDefault="00D9116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 pogrešno objašnjava povijesne činjenice</w:t>
            </w:r>
          </w:p>
        </w:tc>
        <w:tc>
          <w:tcPr>
            <w:tcW w:w="2270" w:type="dxa"/>
          </w:tcPr>
          <w:p w14:paraId="1343B1EE" w14:textId="77777777" w:rsidR="00A51CEF" w:rsidRPr="003763AB" w:rsidRDefault="00D9116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-ne može odrediti ni uzrok ni posljedicu</w:t>
            </w:r>
          </w:p>
          <w:p w14:paraId="270DBE6B" w14:textId="77777777" w:rsidR="00D91169" w:rsidRPr="003763AB" w:rsidRDefault="00D9116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-događaj/osobu ne svrstava u određeni vremenski period</w:t>
            </w:r>
          </w:p>
          <w:p w14:paraId="554EE93C" w14:textId="77777777" w:rsidR="00D91169" w:rsidRPr="003763AB" w:rsidRDefault="00D9116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 ne snalazi se na povijesnom zemljovidu</w:t>
            </w:r>
          </w:p>
        </w:tc>
        <w:tc>
          <w:tcPr>
            <w:tcW w:w="2562" w:type="dxa"/>
          </w:tcPr>
          <w:p w14:paraId="4F567EE2" w14:textId="77777777" w:rsidR="00A51CEF" w:rsidRPr="003763AB" w:rsidRDefault="00D9116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 ne obavlja ni školske ni domaće zadaće</w:t>
            </w:r>
          </w:p>
          <w:p w14:paraId="444E8702" w14:textId="77777777" w:rsidR="00D91169" w:rsidRPr="003763AB" w:rsidRDefault="00D9116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 u grupnom radu ne izvršava svoje dužnosti unutar skupine te ometa rad skupine i razreda</w:t>
            </w:r>
          </w:p>
        </w:tc>
        <w:tc>
          <w:tcPr>
            <w:tcW w:w="1424" w:type="dxa"/>
          </w:tcPr>
          <w:p w14:paraId="139E2894" w14:textId="77777777" w:rsidR="00A51CEF" w:rsidRPr="003763AB" w:rsidRDefault="00D9116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-ometa nastavu</w:t>
            </w:r>
          </w:p>
          <w:p w14:paraId="358768DE" w14:textId="77777777" w:rsidR="00D91169" w:rsidRPr="003763AB" w:rsidRDefault="00D91169" w:rsidP="007174BC">
            <w:pPr>
              <w:pStyle w:val="box459988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763AB">
              <w:rPr>
                <w:color w:val="231F20"/>
              </w:rPr>
              <w:t>-ne pokazuje interes</w:t>
            </w:r>
          </w:p>
        </w:tc>
      </w:tr>
    </w:tbl>
    <w:p w14:paraId="69BAE319" w14:textId="77777777" w:rsidR="007174BC" w:rsidRPr="003763AB" w:rsidRDefault="007174BC" w:rsidP="007174BC">
      <w:pPr>
        <w:pStyle w:val="box45998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41A728CC" w14:textId="77777777" w:rsidR="00D91169" w:rsidRPr="003763AB" w:rsidRDefault="00D91169" w:rsidP="007174BC">
      <w:pPr>
        <w:pStyle w:val="box45998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44D4F778" w14:textId="77777777" w:rsidR="00000000" w:rsidRPr="003763AB" w:rsidRDefault="000F01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63AB">
        <w:rPr>
          <w:rFonts w:ascii="Times New Roman" w:hAnsi="Times New Roman" w:cs="Times New Roman"/>
          <w:sz w:val="24"/>
          <w:szCs w:val="24"/>
        </w:rPr>
        <w:lastRenderedPageBreak/>
        <w:t>Kritriji</w:t>
      </w:r>
      <w:proofErr w:type="spellEnd"/>
      <w:r w:rsidRPr="003763AB">
        <w:rPr>
          <w:rFonts w:ascii="Times New Roman" w:hAnsi="Times New Roman" w:cs="Times New Roman"/>
          <w:sz w:val="24"/>
          <w:szCs w:val="24"/>
        </w:rPr>
        <w:t xml:space="preserve"> </w:t>
      </w:r>
      <w:r w:rsidR="007F78D9" w:rsidRPr="003763AB">
        <w:rPr>
          <w:rFonts w:ascii="Times New Roman" w:hAnsi="Times New Roman" w:cs="Times New Roman"/>
          <w:sz w:val="24"/>
          <w:szCs w:val="24"/>
        </w:rPr>
        <w:t xml:space="preserve"> vrednovanja </w:t>
      </w:r>
      <w:r w:rsidRPr="003763AB">
        <w:rPr>
          <w:rFonts w:ascii="Times New Roman" w:hAnsi="Times New Roman" w:cs="Times New Roman"/>
          <w:sz w:val="24"/>
          <w:szCs w:val="24"/>
        </w:rPr>
        <w:t>u pisanim provjerama:</w:t>
      </w:r>
    </w:p>
    <w:p w14:paraId="39269CDF" w14:textId="77777777" w:rsidR="00D91169" w:rsidRPr="003763AB" w:rsidRDefault="00D91169">
      <w:pPr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tab/>
        <w:t>0-49% NEDOVOLJAN</w:t>
      </w:r>
      <w:r w:rsidR="000F016E" w:rsidRPr="003763AB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195CEE88" w14:textId="77777777" w:rsidR="00D91169" w:rsidRPr="003763AB" w:rsidRDefault="00D91169">
      <w:pPr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tab/>
        <w:t>50-60% DOVOLJAN</w:t>
      </w:r>
      <w:r w:rsidR="000F016E" w:rsidRPr="003763AB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1D3790E1" w14:textId="77777777" w:rsidR="00D91169" w:rsidRPr="003763AB" w:rsidRDefault="00D91169">
      <w:pPr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tab/>
        <w:t>61-77% DOBAR</w:t>
      </w:r>
      <w:r w:rsidRPr="003763AB">
        <w:rPr>
          <w:rFonts w:ascii="Times New Roman" w:hAnsi="Times New Roman" w:cs="Times New Roman"/>
          <w:sz w:val="24"/>
          <w:szCs w:val="24"/>
        </w:rPr>
        <w:tab/>
      </w:r>
      <w:r w:rsidR="000F016E" w:rsidRPr="003763AB">
        <w:rPr>
          <w:rFonts w:ascii="Times New Roman" w:hAnsi="Times New Roman" w:cs="Times New Roman"/>
          <w:sz w:val="24"/>
          <w:szCs w:val="24"/>
        </w:rPr>
        <w:t>(3)</w:t>
      </w:r>
      <w:r w:rsidRPr="003763AB">
        <w:rPr>
          <w:rFonts w:ascii="Times New Roman" w:hAnsi="Times New Roman" w:cs="Times New Roman"/>
          <w:sz w:val="24"/>
          <w:szCs w:val="24"/>
        </w:rPr>
        <w:tab/>
      </w:r>
    </w:p>
    <w:p w14:paraId="77BDC76D" w14:textId="77777777" w:rsidR="00D91169" w:rsidRPr="003763AB" w:rsidRDefault="00D91169">
      <w:pPr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tab/>
        <w:t>78-88% VRLO DOBAR</w:t>
      </w:r>
      <w:r w:rsidR="000F016E" w:rsidRPr="003763AB">
        <w:rPr>
          <w:rFonts w:ascii="Times New Roman" w:hAnsi="Times New Roman" w:cs="Times New Roman"/>
          <w:sz w:val="24"/>
          <w:szCs w:val="24"/>
        </w:rPr>
        <w:t xml:space="preserve"> (4)</w:t>
      </w:r>
      <w:r w:rsidRPr="003763AB">
        <w:rPr>
          <w:rFonts w:ascii="Times New Roman" w:hAnsi="Times New Roman" w:cs="Times New Roman"/>
          <w:sz w:val="24"/>
          <w:szCs w:val="24"/>
        </w:rPr>
        <w:tab/>
      </w:r>
      <w:r w:rsidRPr="003763AB">
        <w:rPr>
          <w:rFonts w:ascii="Times New Roman" w:hAnsi="Times New Roman" w:cs="Times New Roman"/>
          <w:sz w:val="24"/>
          <w:szCs w:val="24"/>
        </w:rPr>
        <w:tab/>
      </w:r>
    </w:p>
    <w:p w14:paraId="46988992" w14:textId="77777777" w:rsidR="00D91169" w:rsidRPr="003763AB" w:rsidRDefault="00D91169">
      <w:pPr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tab/>
        <w:t>89-100% ODLIČAN</w:t>
      </w:r>
      <w:r w:rsidR="000F016E" w:rsidRPr="003763AB"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64E2924F" w14:textId="77777777" w:rsidR="007F78D9" w:rsidRPr="003763AB" w:rsidRDefault="007F78D9">
      <w:pPr>
        <w:rPr>
          <w:rFonts w:ascii="Times New Roman" w:hAnsi="Times New Roman" w:cs="Times New Roman"/>
          <w:sz w:val="24"/>
          <w:szCs w:val="24"/>
        </w:rPr>
      </w:pPr>
    </w:p>
    <w:p w14:paraId="6313CC98" w14:textId="77777777" w:rsidR="007F78D9" w:rsidRPr="003763AB" w:rsidRDefault="007F78D9" w:rsidP="007F78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3AB">
        <w:rPr>
          <w:rFonts w:ascii="Times New Roman" w:hAnsi="Times New Roman" w:cs="Times New Roman"/>
          <w:b/>
          <w:bCs/>
          <w:sz w:val="24"/>
          <w:szCs w:val="24"/>
        </w:rPr>
        <w:t>RUBRIKA ZA VREDNOVANJE INFOGRAFIKE</w:t>
      </w:r>
    </w:p>
    <w:p w14:paraId="099CD2A4" w14:textId="77777777" w:rsidR="007F78D9" w:rsidRPr="003763AB" w:rsidRDefault="007F78D9" w:rsidP="007F78D9">
      <w:pPr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b/>
          <w:sz w:val="24"/>
          <w:szCs w:val="24"/>
          <w:u w:val="single"/>
        </w:rPr>
        <w:t>Zadatak:</w:t>
      </w:r>
      <w:r w:rsidRPr="003763AB">
        <w:rPr>
          <w:rFonts w:ascii="Times New Roman" w:hAnsi="Times New Roman" w:cs="Times New Roman"/>
          <w:sz w:val="24"/>
          <w:szCs w:val="24"/>
        </w:rPr>
        <w:t xml:space="preserve"> Izradite </w:t>
      </w:r>
      <w:proofErr w:type="spellStart"/>
      <w:r w:rsidRPr="003763AB">
        <w:rPr>
          <w:rFonts w:ascii="Times New Roman" w:hAnsi="Times New Roman" w:cs="Times New Roman"/>
          <w:sz w:val="24"/>
          <w:szCs w:val="24"/>
        </w:rPr>
        <w:t>infografiku</w:t>
      </w:r>
      <w:proofErr w:type="spellEnd"/>
      <w:r w:rsidRPr="003763AB">
        <w:rPr>
          <w:rFonts w:ascii="Times New Roman" w:hAnsi="Times New Roman" w:cs="Times New Roman"/>
          <w:sz w:val="24"/>
          <w:szCs w:val="24"/>
        </w:rPr>
        <w:t xml:space="preserve"> koristeći alat na poveznici </w:t>
      </w:r>
      <w:hyperlink r:id="rId5" w:history="1">
        <w:r w:rsidRPr="003763AB">
          <w:rPr>
            <w:rStyle w:val="Hiperveza"/>
            <w:rFonts w:ascii="Times New Roman" w:hAnsi="Times New Roman" w:cs="Times New Roman"/>
            <w:sz w:val="24"/>
            <w:szCs w:val="24"/>
          </w:rPr>
          <w:t>www.piktochart.com</w:t>
        </w:r>
      </w:hyperlink>
      <w:r w:rsidRPr="003763AB">
        <w:rPr>
          <w:rFonts w:ascii="Times New Roman" w:hAnsi="Times New Roman" w:cs="Times New Roman"/>
          <w:sz w:val="24"/>
          <w:szCs w:val="24"/>
        </w:rPr>
        <w:t xml:space="preserve"> . Za analizu i sažeti prikaz informacija o odabranoj temi koristite tekst, dostupne grafikone alata, karte, grafove, tablice i brojeve (postotke, indekse, cijele brojeve).</w:t>
      </w:r>
    </w:p>
    <w:p w14:paraId="604994E0" w14:textId="77777777" w:rsidR="007F78D9" w:rsidRPr="003763AB" w:rsidRDefault="007F78D9" w:rsidP="007F78D9">
      <w:pPr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t xml:space="preserve">Stvorite privlačnu, raznobojnu i urednu </w:t>
      </w:r>
      <w:proofErr w:type="spellStart"/>
      <w:r w:rsidRPr="003763AB">
        <w:rPr>
          <w:rFonts w:ascii="Times New Roman" w:hAnsi="Times New Roman" w:cs="Times New Roman"/>
          <w:sz w:val="24"/>
          <w:szCs w:val="24"/>
        </w:rPr>
        <w:t>infografiku</w:t>
      </w:r>
      <w:proofErr w:type="spellEnd"/>
      <w:r w:rsidRPr="003763AB">
        <w:rPr>
          <w:rFonts w:ascii="Times New Roman" w:hAnsi="Times New Roman" w:cs="Times New Roman"/>
          <w:sz w:val="24"/>
          <w:szCs w:val="24"/>
        </w:rPr>
        <w:t xml:space="preserve"> za prikaz informacija o odabranoj temi. </w:t>
      </w:r>
      <w:proofErr w:type="spellStart"/>
      <w:r w:rsidRPr="003763AB">
        <w:rPr>
          <w:rFonts w:ascii="Times New Roman" w:hAnsi="Times New Roman" w:cs="Times New Roman"/>
          <w:sz w:val="24"/>
          <w:szCs w:val="24"/>
        </w:rPr>
        <w:t>Infografika</w:t>
      </w:r>
      <w:proofErr w:type="spellEnd"/>
      <w:r w:rsidRPr="003763AB">
        <w:rPr>
          <w:rFonts w:ascii="Times New Roman" w:hAnsi="Times New Roman" w:cs="Times New Roman"/>
          <w:sz w:val="24"/>
          <w:szCs w:val="24"/>
        </w:rPr>
        <w:t xml:space="preserve"> sadrži najmanje:</w:t>
      </w:r>
    </w:p>
    <w:p w14:paraId="01E1312B" w14:textId="77777777" w:rsidR="007F78D9" w:rsidRPr="003763AB" w:rsidRDefault="007F78D9" w:rsidP="007F78D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763AB">
        <w:rPr>
          <w:rFonts w:ascii="Times New Roman" w:hAnsi="Times New Roman" w:cs="Times New Roman"/>
          <w:sz w:val="24"/>
          <w:szCs w:val="24"/>
          <w:lang w:val="hr-HR"/>
        </w:rPr>
        <w:t xml:space="preserve">Glavni naslov </w:t>
      </w:r>
      <w:proofErr w:type="spellStart"/>
      <w:r w:rsidRPr="003763AB">
        <w:rPr>
          <w:rFonts w:ascii="Times New Roman" w:hAnsi="Times New Roman" w:cs="Times New Roman"/>
          <w:sz w:val="24"/>
          <w:szCs w:val="24"/>
          <w:lang w:val="hr-HR"/>
        </w:rPr>
        <w:t>infografike</w:t>
      </w:r>
      <w:proofErr w:type="spellEnd"/>
    </w:p>
    <w:p w14:paraId="3727DF4A" w14:textId="77777777" w:rsidR="007F78D9" w:rsidRPr="003763AB" w:rsidRDefault="007F78D9" w:rsidP="007F78D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763AB">
        <w:rPr>
          <w:rFonts w:ascii="Times New Roman" w:hAnsi="Times New Roman" w:cs="Times New Roman"/>
          <w:sz w:val="24"/>
          <w:szCs w:val="24"/>
          <w:lang w:val="hr-HR"/>
        </w:rPr>
        <w:t>Tri odlomka kojima prikazujemo informacije</w:t>
      </w:r>
    </w:p>
    <w:p w14:paraId="0FADFB38" w14:textId="77777777" w:rsidR="007F78D9" w:rsidRPr="003763AB" w:rsidRDefault="007F78D9" w:rsidP="007F78D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763AB">
        <w:rPr>
          <w:rFonts w:ascii="Times New Roman" w:hAnsi="Times New Roman" w:cs="Times New Roman"/>
          <w:sz w:val="24"/>
          <w:szCs w:val="24"/>
          <w:lang w:val="hr-HR"/>
        </w:rPr>
        <w:t>Odlomke koji su uočljivi vidljivo označenim podnaslovima</w:t>
      </w:r>
    </w:p>
    <w:p w14:paraId="208B5BF4" w14:textId="77777777" w:rsidR="007F78D9" w:rsidRPr="003763AB" w:rsidRDefault="007F78D9" w:rsidP="007F78D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763AB">
        <w:rPr>
          <w:rFonts w:ascii="Times New Roman" w:hAnsi="Times New Roman" w:cs="Times New Roman"/>
          <w:sz w:val="24"/>
          <w:szCs w:val="24"/>
          <w:lang w:val="hr-HR"/>
        </w:rPr>
        <w:t>Tekst koji analizira i sažima informacije te se temelji na činjenicama</w:t>
      </w:r>
    </w:p>
    <w:p w14:paraId="1D53537E" w14:textId="77777777" w:rsidR="007F78D9" w:rsidRPr="003763AB" w:rsidRDefault="007F78D9" w:rsidP="007F78D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763AB">
        <w:rPr>
          <w:rFonts w:ascii="Times New Roman" w:hAnsi="Times New Roman" w:cs="Times New Roman"/>
          <w:sz w:val="24"/>
          <w:szCs w:val="24"/>
          <w:lang w:val="hr-HR"/>
        </w:rPr>
        <w:t>Ukupno deset činjenica o temi</w:t>
      </w:r>
    </w:p>
    <w:p w14:paraId="20B6D6ED" w14:textId="77777777" w:rsidR="007F78D9" w:rsidRPr="003763AB" w:rsidRDefault="007F78D9" w:rsidP="007F78D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763AB">
        <w:rPr>
          <w:rFonts w:ascii="Times New Roman" w:hAnsi="Times New Roman" w:cs="Times New Roman"/>
          <w:sz w:val="24"/>
          <w:szCs w:val="24"/>
          <w:lang w:val="hr-HR"/>
        </w:rPr>
        <w:t xml:space="preserve">Najmanje jedan graf ili tablicu </w:t>
      </w:r>
    </w:p>
    <w:p w14:paraId="216006E2" w14:textId="77777777" w:rsidR="007F78D9" w:rsidRPr="003763AB" w:rsidRDefault="007F78D9" w:rsidP="007F78D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763AB">
        <w:rPr>
          <w:rFonts w:ascii="Times New Roman" w:hAnsi="Times New Roman" w:cs="Times New Roman"/>
          <w:sz w:val="24"/>
          <w:szCs w:val="24"/>
          <w:lang w:val="hr-HR"/>
        </w:rPr>
        <w:t>Najmanje jednu kartu</w:t>
      </w:r>
    </w:p>
    <w:p w14:paraId="7BF4DC32" w14:textId="77777777" w:rsidR="007F78D9" w:rsidRPr="003763AB" w:rsidRDefault="007F78D9" w:rsidP="007F78D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763AB">
        <w:rPr>
          <w:rFonts w:ascii="Times New Roman" w:hAnsi="Times New Roman" w:cs="Times New Roman"/>
          <w:sz w:val="24"/>
          <w:szCs w:val="24"/>
          <w:lang w:val="hr-HR"/>
        </w:rPr>
        <w:t>Najmanje četiri vizualne grafike dostupne u bazi podataka samog alata</w:t>
      </w:r>
    </w:p>
    <w:p w14:paraId="7BB07108" w14:textId="77777777" w:rsidR="007F78D9" w:rsidRPr="003763AB" w:rsidRDefault="007F78D9" w:rsidP="007F78D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763AB">
        <w:rPr>
          <w:rFonts w:ascii="Times New Roman" w:hAnsi="Times New Roman" w:cs="Times New Roman"/>
          <w:sz w:val="24"/>
          <w:szCs w:val="24"/>
          <w:lang w:val="hr-HR"/>
        </w:rPr>
        <w:t>Najmanje tri boje</w:t>
      </w:r>
    </w:p>
    <w:p w14:paraId="3AED3E50" w14:textId="77777777" w:rsidR="007F78D9" w:rsidRPr="003763AB" w:rsidRDefault="007F78D9" w:rsidP="007F78D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  <w:lang w:val="hr-HR"/>
        </w:rPr>
        <w:t>Ime, prezime i razred</w:t>
      </w:r>
    </w:p>
    <w:p w14:paraId="3A7C4706" w14:textId="77777777" w:rsidR="007F78D9" w:rsidRPr="003763AB" w:rsidRDefault="007F78D9" w:rsidP="007F78D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0"/>
        <w:gridCol w:w="1706"/>
        <w:gridCol w:w="1716"/>
        <w:gridCol w:w="1736"/>
        <w:gridCol w:w="1874"/>
      </w:tblGrid>
      <w:tr w:rsidR="007F78D9" w:rsidRPr="003763AB" w14:paraId="1227708B" w14:textId="77777777" w:rsidTr="00641064">
        <w:trPr>
          <w:tblHeader/>
        </w:trPr>
        <w:tc>
          <w:tcPr>
            <w:tcW w:w="1879" w:type="dxa"/>
            <w:vMerge w:val="restart"/>
            <w:shd w:val="clear" w:color="auto" w:fill="B8CCE4" w:themeFill="accent1" w:themeFillTint="66"/>
          </w:tcPr>
          <w:p w14:paraId="4CBD815A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8412C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8334" w:type="dxa"/>
            <w:gridSpan w:val="4"/>
            <w:shd w:val="clear" w:color="auto" w:fill="B8CCE4" w:themeFill="accent1" w:themeFillTint="66"/>
          </w:tcPr>
          <w:p w14:paraId="468908E7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RAZINE OSTVARENOSTI KRITERIJA</w:t>
            </w:r>
          </w:p>
        </w:tc>
      </w:tr>
      <w:tr w:rsidR="007F78D9" w:rsidRPr="003763AB" w14:paraId="796B24C9" w14:textId="77777777" w:rsidTr="00641064">
        <w:trPr>
          <w:tblHeader/>
        </w:trPr>
        <w:tc>
          <w:tcPr>
            <w:tcW w:w="1879" w:type="dxa"/>
            <w:vMerge/>
            <w:shd w:val="clear" w:color="auto" w:fill="B8CCE4" w:themeFill="accent1" w:themeFillTint="66"/>
          </w:tcPr>
          <w:p w14:paraId="0E154A2F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B8CCE4" w:themeFill="accent1" w:themeFillTint="66"/>
          </w:tcPr>
          <w:p w14:paraId="61CB9DB3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4" w:type="dxa"/>
            <w:shd w:val="clear" w:color="auto" w:fill="B8CCE4" w:themeFill="accent1" w:themeFillTint="66"/>
          </w:tcPr>
          <w:p w14:paraId="5B6DD7CF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B8CCE4" w:themeFill="accent1" w:themeFillTint="66"/>
          </w:tcPr>
          <w:p w14:paraId="1FFCFCBD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4" w:type="dxa"/>
            <w:shd w:val="clear" w:color="auto" w:fill="B8CCE4" w:themeFill="accent1" w:themeFillTint="66"/>
          </w:tcPr>
          <w:p w14:paraId="47789EA6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F78D9" w:rsidRPr="003763AB" w14:paraId="2A3D8D3C" w14:textId="77777777" w:rsidTr="00641064">
        <w:tc>
          <w:tcPr>
            <w:tcW w:w="1879" w:type="dxa"/>
          </w:tcPr>
          <w:p w14:paraId="1E6F3519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54C026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PREGLEDNOST</w:t>
            </w:r>
          </w:p>
          <w:p w14:paraId="6D5C30E4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04CC98C9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Informacije na </w:t>
            </w:r>
            <w:proofErr w:type="spellStart"/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infografici</w:t>
            </w:r>
            <w:proofErr w:type="spellEnd"/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nadograđene su kreativnom upotrebom prostora, slova i boja.</w:t>
            </w:r>
          </w:p>
          <w:p w14:paraId="380E1789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 3 boje i više</w:t>
            </w:r>
          </w:p>
          <w:p w14:paraId="0FA9A54F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 vidljiv glavni naslov</w:t>
            </w:r>
          </w:p>
          <w:p w14:paraId="7A378690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 vidljivi podnaslovi</w:t>
            </w:r>
          </w:p>
          <w:p w14:paraId="3F322B5D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2B65BBE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Informacije na </w:t>
            </w:r>
            <w:proofErr w:type="spellStart"/>
            <w:r w:rsidRPr="003763AB">
              <w:rPr>
                <w:rFonts w:ascii="Times New Roman" w:hAnsi="Times New Roman" w:cs="Times New Roman"/>
                <w:sz w:val="24"/>
                <w:szCs w:val="24"/>
              </w:rPr>
              <w:t>infografici</w:t>
            </w:r>
            <w:proofErr w:type="spellEnd"/>
            <w:r w:rsidRPr="003763AB">
              <w:rPr>
                <w:rFonts w:ascii="Times New Roman" w:hAnsi="Times New Roman" w:cs="Times New Roman"/>
                <w:sz w:val="24"/>
                <w:szCs w:val="24"/>
              </w:rPr>
              <w:t xml:space="preserve"> su vizualno dobro predstavljene kroz </w:t>
            </w:r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upotrebu prostora, slova i boja.</w:t>
            </w:r>
          </w:p>
          <w:p w14:paraId="28EA2A0B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 do 3 boje</w:t>
            </w:r>
          </w:p>
          <w:p w14:paraId="3A5BAD4F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 vidljiv glavni naslov</w:t>
            </w:r>
          </w:p>
          <w:p w14:paraId="6A147ADA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• podnaslovi neuočljivi unutar teksta</w:t>
            </w:r>
            <w:r w:rsidRPr="0037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14:paraId="2EB9DE27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Uporaba s</w:t>
            </w:r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lova i boja i prostorna organizacija informacija u </w:t>
            </w:r>
            <w:proofErr w:type="spellStart"/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infografici</w:t>
            </w:r>
            <w:proofErr w:type="spellEnd"/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nisu dovoljno pregledne ili ne prikazuju zorno tražene informacije.</w:t>
            </w:r>
          </w:p>
          <w:p w14:paraId="2B8C59A8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 1-2 boje</w:t>
            </w:r>
          </w:p>
          <w:p w14:paraId="4258538E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• glavni naslov vidljiv</w:t>
            </w:r>
          </w:p>
          <w:p w14:paraId="518A3A0A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 podnaslovi nisu uključeni</w:t>
            </w:r>
          </w:p>
        </w:tc>
        <w:tc>
          <w:tcPr>
            <w:tcW w:w="2084" w:type="dxa"/>
          </w:tcPr>
          <w:p w14:paraId="3EE1681A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</w:pPr>
            <w:proofErr w:type="spellStart"/>
            <w:r w:rsidRPr="003763AB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lastRenderedPageBreak/>
              <w:t>Infografika</w:t>
            </w:r>
            <w:proofErr w:type="spellEnd"/>
            <w:r w:rsidRPr="003763AB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 xml:space="preserve"> ne sadrži minimalne  uvjete za pregledan prikaz informacija.</w:t>
            </w:r>
          </w:p>
          <w:p w14:paraId="68637872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 1 boja</w:t>
            </w:r>
          </w:p>
          <w:p w14:paraId="4B10A6CC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 glavni naslov neuočljiv unutar teksta</w:t>
            </w:r>
          </w:p>
          <w:p w14:paraId="58DBC3D6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 podnaslovi nisu uključeni</w:t>
            </w:r>
          </w:p>
          <w:p w14:paraId="01F4DFE2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D9" w:rsidRPr="003763AB" w14:paraId="21083BEF" w14:textId="77777777" w:rsidTr="00641064">
        <w:tc>
          <w:tcPr>
            <w:tcW w:w="1879" w:type="dxa"/>
          </w:tcPr>
          <w:p w14:paraId="1660101E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5706CB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GRAFIKE</w:t>
            </w:r>
          </w:p>
          <w:p w14:paraId="6BAC86EA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54C0B1DF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</w:rPr>
              <w:t>Grafike znatno upotpunjuju razumijevanje tekstualnih informacija. Uključuje najmanje 4 grafike.</w:t>
            </w:r>
          </w:p>
        </w:tc>
        <w:tc>
          <w:tcPr>
            <w:tcW w:w="2084" w:type="dxa"/>
          </w:tcPr>
          <w:p w14:paraId="7F74A361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AB">
              <w:rPr>
                <w:rFonts w:ascii="Times New Roman" w:hAnsi="Times New Roman" w:cs="Times New Roman"/>
                <w:sz w:val="24"/>
                <w:szCs w:val="24"/>
              </w:rPr>
              <w:t>Infografika</w:t>
            </w:r>
            <w:proofErr w:type="spellEnd"/>
            <w:r w:rsidRPr="003763AB">
              <w:rPr>
                <w:rFonts w:ascii="Times New Roman" w:hAnsi="Times New Roman" w:cs="Times New Roman"/>
                <w:sz w:val="24"/>
                <w:szCs w:val="24"/>
              </w:rPr>
              <w:t xml:space="preserve"> sadrži grafike koje pridonose razumijevanju teksta. Uključuje najmanje 3 grafike.</w:t>
            </w:r>
          </w:p>
          <w:p w14:paraId="38ACCB9B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80BCD74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AB">
              <w:rPr>
                <w:rFonts w:ascii="Times New Roman" w:hAnsi="Times New Roman" w:cs="Times New Roman"/>
                <w:sz w:val="24"/>
                <w:szCs w:val="24"/>
              </w:rPr>
              <w:t>Infografika</w:t>
            </w:r>
            <w:proofErr w:type="spellEnd"/>
            <w:r w:rsidRPr="003763AB">
              <w:rPr>
                <w:rFonts w:ascii="Times New Roman" w:hAnsi="Times New Roman" w:cs="Times New Roman"/>
                <w:sz w:val="24"/>
                <w:szCs w:val="24"/>
              </w:rPr>
              <w:t xml:space="preserve"> sadrži </w:t>
            </w:r>
          </w:p>
          <w:p w14:paraId="57D5B44E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</w:rPr>
              <w:t xml:space="preserve">1-2 grafike ili grafike u sadržaju nisu povezane uz temu koju obrađuju. </w:t>
            </w:r>
          </w:p>
        </w:tc>
        <w:tc>
          <w:tcPr>
            <w:tcW w:w="2084" w:type="dxa"/>
          </w:tcPr>
          <w:p w14:paraId="3C72F405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AB">
              <w:rPr>
                <w:rFonts w:ascii="Times New Roman" w:hAnsi="Times New Roman" w:cs="Times New Roman"/>
                <w:w w:val="103"/>
                <w:sz w:val="24"/>
                <w:szCs w:val="24"/>
              </w:rPr>
              <w:t>Infografika</w:t>
            </w:r>
            <w:proofErr w:type="spellEnd"/>
            <w:r w:rsidRPr="003763A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ne sadrži grafike ili navedene grafike nisu povezane s temom koju obrađuju. </w:t>
            </w:r>
          </w:p>
        </w:tc>
      </w:tr>
      <w:tr w:rsidR="007F78D9" w:rsidRPr="003763AB" w14:paraId="3F4EA5CE" w14:textId="77777777" w:rsidTr="00641064">
        <w:tc>
          <w:tcPr>
            <w:tcW w:w="1879" w:type="dxa"/>
          </w:tcPr>
          <w:p w14:paraId="53F00AAD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D67A4C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PODATCI IZ GRAFOVA I KARATA</w:t>
            </w:r>
          </w:p>
          <w:p w14:paraId="511E7B38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1969E35F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AB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Infografika</w:t>
            </w:r>
            <w:proofErr w:type="spellEnd"/>
            <w:r w:rsidRPr="003763AB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 xml:space="preserve"> uključuje provjerene i točne podatke. Sadrži najmanje jedan grafikon i najmanje jednu kartu za prikaz podataka. Karta ili grafikon izrađeni su samostalno. </w:t>
            </w:r>
          </w:p>
        </w:tc>
        <w:tc>
          <w:tcPr>
            <w:tcW w:w="2084" w:type="dxa"/>
          </w:tcPr>
          <w:p w14:paraId="0E4466B1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AB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Infografika</w:t>
            </w:r>
            <w:proofErr w:type="spellEnd"/>
            <w:r w:rsidRPr="003763AB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 xml:space="preserve"> uključuje provjerene i točne podatke. Sadrži najmanje jedan grafikon i najmanje jednu kartu za prikaz podataka.</w:t>
            </w:r>
          </w:p>
        </w:tc>
        <w:tc>
          <w:tcPr>
            <w:tcW w:w="2083" w:type="dxa"/>
          </w:tcPr>
          <w:p w14:paraId="71244A19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AB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Infografika</w:t>
            </w:r>
            <w:proofErr w:type="spellEnd"/>
            <w:r w:rsidRPr="003763AB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 xml:space="preserve"> uključuje generalizirane podatke. Sadrži jedan grafikon ili jednu kartu za prikaz podataka.</w:t>
            </w:r>
          </w:p>
        </w:tc>
        <w:tc>
          <w:tcPr>
            <w:tcW w:w="2084" w:type="dxa"/>
          </w:tcPr>
          <w:p w14:paraId="183B8AF5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AB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Infografika</w:t>
            </w:r>
            <w:proofErr w:type="spellEnd"/>
            <w:r w:rsidRPr="003763AB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 xml:space="preserve"> uključuje neprovjerene ili nepotpune podatke. Ne sadrži ni grafikon ni kartu za prikaz podataka.</w:t>
            </w:r>
          </w:p>
        </w:tc>
      </w:tr>
      <w:tr w:rsidR="007F78D9" w:rsidRPr="003763AB" w14:paraId="5F222A62" w14:textId="77777777" w:rsidTr="00641064">
        <w:tc>
          <w:tcPr>
            <w:tcW w:w="1879" w:type="dxa"/>
          </w:tcPr>
          <w:p w14:paraId="473BB0A5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4777E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98F689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6D6D5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CAD40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SADRŽAJ/</w:t>
            </w:r>
          </w:p>
          <w:p w14:paraId="2DEF6477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INFORMACIJE</w:t>
            </w:r>
          </w:p>
          <w:p w14:paraId="53EDF894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6B662D50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>Infografika</w:t>
            </w:r>
            <w:proofErr w:type="spellEnd"/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sadrži točne i pažljivo odabrane činjenice.</w:t>
            </w:r>
          </w:p>
          <w:p w14:paraId="49E55750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>• 10 činjenica</w:t>
            </w:r>
          </w:p>
          <w:p w14:paraId="7E537EA3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>• 3 odlomka (otprilike 1 stranica) informacija</w:t>
            </w:r>
          </w:p>
          <w:p w14:paraId="642E269A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8BD7A8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>Također uključuje tekst koji analizira i rezimira informacije što u konačnici pokazuje jasno razumijevanje sadržaja.</w:t>
            </w:r>
          </w:p>
        </w:tc>
        <w:tc>
          <w:tcPr>
            <w:tcW w:w="2084" w:type="dxa"/>
          </w:tcPr>
          <w:p w14:paraId="64DD2F95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>Infografika</w:t>
            </w:r>
            <w:proofErr w:type="spellEnd"/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sadrži točne i pažljivo odabrane činjenice.</w:t>
            </w:r>
          </w:p>
          <w:p w14:paraId="14774205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>• 7-9 činjenica</w:t>
            </w:r>
          </w:p>
          <w:p w14:paraId="3E2C79F5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>• 3 odlomka (otprilike 1 stranica) informacija</w:t>
            </w:r>
          </w:p>
          <w:p w14:paraId="4B4F7210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D7A348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>Također uključuje tekst koji analizira i rezimira informacije što u konačnici pokazuje jasno razumijevanje sadržaja.</w:t>
            </w:r>
          </w:p>
        </w:tc>
        <w:tc>
          <w:tcPr>
            <w:tcW w:w="2083" w:type="dxa"/>
          </w:tcPr>
          <w:p w14:paraId="089FE856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>Infografika</w:t>
            </w:r>
            <w:proofErr w:type="spellEnd"/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sadrži netočne ili nepotpune podatke.</w:t>
            </w:r>
          </w:p>
          <w:p w14:paraId="79A0E349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>• 4-6 činjenica</w:t>
            </w:r>
          </w:p>
          <w:p w14:paraId="2C3C62A1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>• 2 odlomka ( polovica stranice) informacija</w:t>
            </w:r>
          </w:p>
          <w:p w14:paraId="23A07EC0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2B516F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>Također uključuje tekst koji analizira i rezimira informacije pokazujući time ograničeno razumijevanje sadržaja.</w:t>
            </w:r>
          </w:p>
        </w:tc>
        <w:tc>
          <w:tcPr>
            <w:tcW w:w="2084" w:type="dxa"/>
          </w:tcPr>
          <w:p w14:paraId="1BDFE652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AB">
              <w:rPr>
                <w:rFonts w:ascii="Times New Roman" w:hAnsi="Times New Roman" w:cs="Times New Roman"/>
                <w:sz w:val="24"/>
                <w:szCs w:val="24"/>
              </w:rPr>
              <w:t>Infografika</w:t>
            </w:r>
            <w:proofErr w:type="spellEnd"/>
            <w:r w:rsidRPr="003763AB">
              <w:rPr>
                <w:rFonts w:ascii="Times New Roman" w:hAnsi="Times New Roman" w:cs="Times New Roman"/>
                <w:sz w:val="24"/>
                <w:szCs w:val="24"/>
              </w:rPr>
              <w:t xml:space="preserve"> ne sadrži tražene podatke ili su podatci netočni.</w:t>
            </w:r>
          </w:p>
          <w:p w14:paraId="779386D7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>• do 3 činjenice</w:t>
            </w:r>
          </w:p>
          <w:p w14:paraId="71A8E901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>• 1 odlomak informacija</w:t>
            </w:r>
          </w:p>
          <w:p w14:paraId="77FFB1CA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5477EA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>Nedostaje tekst koji analizira i rezimira informacije ili tekst pokazuje nerazumijevanje sadržaja.</w:t>
            </w:r>
          </w:p>
          <w:p w14:paraId="6E890447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60172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D9" w:rsidRPr="003763AB" w14:paraId="3F1B2C7F" w14:textId="77777777" w:rsidTr="00641064">
        <w:tc>
          <w:tcPr>
            <w:tcW w:w="1879" w:type="dxa"/>
          </w:tcPr>
          <w:p w14:paraId="3CC0E5BE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PRAVOPIS</w:t>
            </w:r>
          </w:p>
          <w:p w14:paraId="4F3A7254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1040E539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4A673FB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</w:rPr>
              <w:t>Zanemarive pogreške u pravopisu.</w:t>
            </w:r>
          </w:p>
        </w:tc>
        <w:tc>
          <w:tcPr>
            <w:tcW w:w="2083" w:type="dxa"/>
          </w:tcPr>
          <w:p w14:paraId="20BC2779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</w:rPr>
              <w:t>Povremene pogreške u pravopisu.</w:t>
            </w:r>
          </w:p>
        </w:tc>
        <w:tc>
          <w:tcPr>
            <w:tcW w:w="2084" w:type="dxa"/>
          </w:tcPr>
          <w:p w14:paraId="6D4304C7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hAnsi="Times New Roman" w:cs="Times New Roman"/>
                <w:sz w:val="24"/>
                <w:szCs w:val="24"/>
              </w:rPr>
              <w:t>Znatan broj pogrešaka u pravopisu.</w:t>
            </w:r>
          </w:p>
        </w:tc>
      </w:tr>
    </w:tbl>
    <w:p w14:paraId="1086D4B0" w14:textId="77777777" w:rsidR="007F78D9" w:rsidRPr="003763AB" w:rsidRDefault="007F78D9" w:rsidP="007F78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A2188" w14:textId="77777777" w:rsidR="007F78D9" w:rsidRPr="003763AB" w:rsidRDefault="007F78D9" w:rsidP="007F78D9">
      <w:pPr>
        <w:rPr>
          <w:rFonts w:ascii="Times New Roman" w:hAnsi="Times New Roman" w:cs="Times New Roman"/>
          <w:bCs/>
          <w:sz w:val="24"/>
          <w:szCs w:val="24"/>
        </w:rPr>
      </w:pPr>
      <w:r w:rsidRPr="003763AB">
        <w:rPr>
          <w:rFonts w:ascii="Times New Roman" w:hAnsi="Times New Roman" w:cs="Times New Roman"/>
          <w:bCs/>
          <w:sz w:val="24"/>
          <w:szCs w:val="24"/>
        </w:rPr>
        <w:t>Raspon bodova za ocjene:</w:t>
      </w:r>
    </w:p>
    <w:p w14:paraId="77051DB8" w14:textId="77777777" w:rsidR="007F78D9" w:rsidRPr="003763AB" w:rsidRDefault="007F78D9" w:rsidP="007F78D9">
      <w:pPr>
        <w:rPr>
          <w:rFonts w:ascii="Times New Roman" w:hAnsi="Times New Roman" w:cs="Times New Roman"/>
          <w:bCs/>
          <w:sz w:val="24"/>
          <w:szCs w:val="24"/>
        </w:rPr>
      </w:pPr>
      <w:r w:rsidRPr="003763AB">
        <w:rPr>
          <w:rFonts w:ascii="Times New Roman" w:hAnsi="Times New Roman" w:cs="Times New Roman"/>
          <w:bCs/>
          <w:sz w:val="24"/>
          <w:szCs w:val="24"/>
        </w:rPr>
        <w:t>0-4 boda……………nedovoljan (1)</w:t>
      </w:r>
    </w:p>
    <w:p w14:paraId="1A520858" w14:textId="77777777" w:rsidR="007F78D9" w:rsidRPr="003763AB" w:rsidRDefault="007F78D9" w:rsidP="007F78D9">
      <w:pPr>
        <w:rPr>
          <w:rFonts w:ascii="Times New Roman" w:hAnsi="Times New Roman" w:cs="Times New Roman"/>
          <w:bCs/>
          <w:sz w:val="24"/>
          <w:szCs w:val="24"/>
        </w:rPr>
      </w:pPr>
      <w:r w:rsidRPr="003763AB">
        <w:rPr>
          <w:rFonts w:ascii="Times New Roman" w:hAnsi="Times New Roman" w:cs="Times New Roman"/>
          <w:bCs/>
          <w:sz w:val="24"/>
          <w:szCs w:val="24"/>
        </w:rPr>
        <w:t>5-6 bodova…….….dovoljan (2)</w:t>
      </w:r>
    </w:p>
    <w:p w14:paraId="5816CC0B" w14:textId="77777777" w:rsidR="007F78D9" w:rsidRPr="003763AB" w:rsidRDefault="007F78D9" w:rsidP="007F78D9">
      <w:pPr>
        <w:rPr>
          <w:rFonts w:ascii="Times New Roman" w:hAnsi="Times New Roman" w:cs="Times New Roman"/>
          <w:bCs/>
          <w:sz w:val="24"/>
          <w:szCs w:val="24"/>
        </w:rPr>
      </w:pPr>
      <w:r w:rsidRPr="003763AB">
        <w:rPr>
          <w:rFonts w:ascii="Times New Roman" w:hAnsi="Times New Roman" w:cs="Times New Roman"/>
          <w:bCs/>
          <w:sz w:val="24"/>
          <w:szCs w:val="24"/>
        </w:rPr>
        <w:t>7-9 bodova…………dobar (3)</w:t>
      </w:r>
    </w:p>
    <w:p w14:paraId="7D9EA50C" w14:textId="77777777" w:rsidR="007F78D9" w:rsidRPr="003763AB" w:rsidRDefault="007F78D9" w:rsidP="007F78D9">
      <w:pPr>
        <w:rPr>
          <w:rFonts w:ascii="Times New Roman" w:hAnsi="Times New Roman" w:cs="Times New Roman"/>
          <w:bCs/>
          <w:sz w:val="24"/>
          <w:szCs w:val="24"/>
        </w:rPr>
      </w:pPr>
      <w:r w:rsidRPr="003763AB">
        <w:rPr>
          <w:rFonts w:ascii="Times New Roman" w:hAnsi="Times New Roman" w:cs="Times New Roman"/>
          <w:bCs/>
          <w:sz w:val="24"/>
          <w:szCs w:val="24"/>
        </w:rPr>
        <w:t>10-12 bodova …….vrlo dobar (4)</w:t>
      </w:r>
    </w:p>
    <w:p w14:paraId="4A2EC282" w14:textId="77777777" w:rsidR="007F78D9" w:rsidRPr="003763AB" w:rsidRDefault="007F78D9" w:rsidP="007F78D9">
      <w:pPr>
        <w:rPr>
          <w:rFonts w:ascii="Times New Roman" w:hAnsi="Times New Roman" w:cs="Times New Roman"/>
          <w:bCs/>
          <w:sz w:val="24"/>
          <w:szCs w:val="24"/>
        </w:rPr>
      </w:pPr>
      <w:r w:rsidRPr="003763AB">
        <w:rPr>
          <w:rFonts w:ascii="Times New Roman" w:hAnsi="Times New Roman" w:cs="Times New Roman"/>
          <w:bCs/>
          <w:sz w:val="24"/>
          <w:szCs w:val="24"/>
        </w:rPr>
        <w:t>13-14 bodova……..odličan (5)</w:t>
      </w:r>
    </w:p>
    <w:p w14:paraId="7EE8C685" w14:textId="77777777" w:rsidR="007F78D9" w:rsidRPr="003763AB" w:rsidRDefault="007F78D9" w:rsidP="007F78D9">
      <w:pPr>
        <w:rPr>
          <w:rFonts w:ascii="Times New Roman" w:hAnsi="Times New Roman" w:cs="Times New Roman"/>
          <w:bCs/>
          <w:sz w:val="24"/>
          <w:szCs w:val="24"/>
        </w:rPr>
      </w:pPr>
    </w:p>
    <w:p w14:paraId="4314DF97" w14:textId="77777777" w:rsidR="007F78D9" w:rsidRPr="003763AB" w:rsidRDefault="007F78D9" w:rsidP="007F78D9">
      <w:pPr>
        <w:rPr>
          <w:rFonts w:ascii="Times New Roman" w:hAnsi="Times New Roman" w:cs="Times New Roman"/>
          <w:bCs/>
          <w:sz w:val="24"/>
          <w:szCs w:val="24"/>
        </w:rPr>
      </w:pPr>
    </w:p>
    <w:p w14:paraId="12D286B0" w14:textId="77777777" w:rsidR="007F78D9" w:rsidRPr="003763AB" w:rsidRDefault="007F78D9">
      <w:pPr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6" w:history="1">
        <w:r w:rsidRPr="003763AB">
          <w:rPr>
            <w:rStyle w:val="Hiperveza"/>
            <w:rFonts w:ascii="Times New Roman" w:hAnsi="Times New Roman" w:cs="Times New Roman"/>
            <w:sz w:val="24"/>
            <w:szCs w:val="24"/>
          </w:rPr>
          <w:t>https://loomen.carnet.hr/my/</w:t>
        </w:r>
      </w:hyperlink>
    </w:p>
    <w:p w14:paraId="3185D7D1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76B54A82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23F85869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09647F4D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6F746790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5FB60129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645779DA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0AEA98FC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64FBA787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2556D7C9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0FA10986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2FF70271" w14:textId="77777777" w:rsid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32257BB3" w14:textId="77777777" w:rsid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630742EA" w14:textId="77777777" w:rsid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289EF063" w14:textId="77777777" w:rsid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7478D696" w14:textId="77777777" w:rsid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5ACD236A" w14:textId="77777777" w:rsid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0AD47B25" w14:textId="77777777" w:rsid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1484E18F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48CDD762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t>Kriteriji za vrednovanje plakata /PPT</w:t>
      </w:r>
    </w:p>
    <w:p w14:paraId="1BCC996E" w14:textId="77777777" w:rsidR="00D91169" w:rsidRPr="003763AB" w:rsidRDefault="007F78D9">
      <w:pPr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680C3B1" wp14:editId="24E05231">
            <wp:simplePos x="914400" y="316230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6410325"/>
            <wp:effectExtent l="19050" t="0" r="9525" b="0"/>
            <wp:wrapSquare wrapText="bothSides"/>
            <wp:docPr id="1" name="Slika 1" descr="C:\Users\Ante\Desktop\analitička rub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e\Desktop\analitička rubri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3A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326C7BD" w14:textId="77777777" w:rsidR="00BD41F4" w:rsidRPr="003763AB" w:rsidRDefault="00BD41F4">
      <w:pPr>
        <w:rPr>
          <w:rFonts w:ascii="Times New Roman" w:hAnsi="Times New Roman" w:cs="Times New Roman"/>
          <w:sz w:val="24"/>
          <w:szCs w:val="24"/>
        </w:rPr>
      </w:pPr>
    </w:p>
    <w:p w14:paraId="51C948AB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31F5AC00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38D45AB6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45A8C25F" w14:textId="77777777" w:rsidR="003763AB" w:rsidRPr="003763AB" w:rsidRDefault="003763AB">
      <w:pPr>
        <w:rPr>
          <w:rFonts w:ascii="Times New Roman" w:hAnsi="Times New Roman" w:cs="Times New Roman"/>
          <w:sz w:val="24"/>
          <w:szCs w:val="24"/>
        </w:rPr>
      </w:pPr>
    </w:p>
    <w:p w14:paraId="76359093" w14:textId="77777777" w:rsidR="007F78D9" w:rsidRPr="003763AB" w:rsidRDefault="003763AB" w:rsidP="007F78D9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7F78D9" w:rsidRPr="003763AB">
        <w:rPr>
          <w:rFonts w:ascii="Times New Roman" w:hAnsi="Times New Roman" w:cs="Times New Roman"/>
          <w:b/>
          <w:bCs/>
          <w:sz w:val="24"/>
          <w:szCs w:val="24"/>
        </w:rPr>
        <w:t>riterijsko vrednovanje eseja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49"/>
        <w:gridCol w:w="5872"/>
      </w:tblGrid>
      <w:tr w:rsidR="007F78D9" w:rsidRPr="003763AB" w14:paraId="64E91302" w14:textId="77777777" w:rsidTr="00641064">
        <w:trPr>
          <w:tblHeader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F83DFA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Dijelovi eseja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6E9348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152DEA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Prijedlog bodovanja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98F2E1E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F78D9" w:rsidRPr="003763AB" w14:paraId="02434497" w14:textId="77777777" w:rsidTr="00641064">
        <w:trPr>
          <w:trHeight w:val="525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8B12F6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</w:t>
            </w:r>
          </w:p>
          <w:p w14:paraId="5E633C09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</w:t>
            </w:r>
          </w:p>
          <w:p w14:paraId="200308DA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Sadržaj i obrada teme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775608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02C4BA6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E5ED183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6983686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870ABC3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10 bodova (71,5 %)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57A4610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EDE8EC9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1866A0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Uvod – 2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225C50B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 uvodu ne definira ili određuje (0), djelomično definira ili određuje (1), u potpunosti definira ili određuje ključne pojmove iz naslova eseja (2).  </w:t>
            </w:r>
          </w:p>
          <w:p w14:paraId="3E050453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183A902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Glavni dio - 6 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2F7AF29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1-2 boda – učenik navodi jedan primjer uspoređuje ga s dosadašnjim spoznajama i argumentira </w:t>
            </w:r>
          </w:p>
          <w:p w14:paraId="43076DEB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</w:t>
            </w:r>
          </w:p>
          <w:p w14:paraId="0F10A8CA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3-4 boda - učenik navodi dva primjera uspoređuje ih s dosadašnjim spoznajama i argumentira </w:t>
            </w:r>
          </w:p>
          <w:p w14:paraId="0D280DC0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</w:t>
            </w:r>
          </w:p>
          <w:p w14:paraId="54A43359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5-6 bodova - učenik navodi tri primjera uspoređuje ih s dosadašnjim spoznajama i argumentira </w:t>
            </w:r>
          </w:p>
          <w:p w14:paraId="3A52CACE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53B02C7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Zaključak  - 2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3E639C7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zaključne misli ne oblikuje na temelju dostupnih činjenica predstavljenih u glavnom dijelu rada  i vlastitoga mišljenja (0), oblikuje na temelju dostupnih činjenica predstavljenih u glavnom dijelu rada  i vlastitoga mišljenja (1), oblikuje na temelju dostupnih činjenica predstavljenih u glavnom dijelu rada  i vlastitoga mišljenja te predlaže neka nova rješenja vezana uz naslov eseja (2)  </w:t>
            </w:r>
          </w:p>
        </w:tc>
      </w:tr>
      <w:tr w:rsidR="007F78D9" w:rsidRPr="003763AB" w14:paraId="20BD3A2B" w14:textId="77777777" w:rsidTr="0064106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AAF84B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Organizacija eseja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04523A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D36B03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Esej nema jasno vidljivu podjelu na uvod, glavni dio i zaključak (0). Esej ima jasno vidljivu podjelu na uvod, glavni dio i zaključak (1).  </w:t>
            </w:r>
          </w:p>
        </w:tc>
      </w:tr>
      <w:tr w:rsidR="007F78D9" w:rsidRPr="003763AB" w14:paraId="2791C643" w14:textId="77777777" w:rsidTr="0064106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6D4290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Dodatni sadržaji (fotografije/tablice)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9F57F7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FE8DC7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Esej ne uključuje ukupno tri fotografije/tablice ili dodatni sadržaji nemaju izvor ili opis (0). U esej su uključene minimalno tri fotografije/tablice uz koje mora biti naveden opis i izvor (1).  </w:t>
            </w:r>
          </w:p>
        </w:tc>
      </w:tr>
      <w:tr w:rsidR="007F78D9" w:rsidRPr="003763AB" w14:paraId="5C06716E" w14:textId="77777777" w:rsidTr="0064106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6FD04F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Tehničke upute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97239E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3E31BA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Esej je napisan u fontu </w:t>
            </w:r>
            <w:proofErr w:type="spellStart"/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Arial</w:t>
            </w:r>
            <w:proofErr w:type="spellEnd"/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veličina 12, obostrano poravnanje, prored 1,5. (1) Neusklađenost s tehničkim uputama (0) </w:t>
            </w:r>
          </w:p>
        </w:tc>
      </w:tr>
      <w:tr w:rsidR="007F78D9" w:rsidRPr="003763AB" w14:paraId="7B7399F8" w14:textId="77777777" w:rsidTr="00641064">
        <w:trPr>
          <w:trHeight w:val="360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3A6006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Citiranje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82C8EF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632AF3" w14:textId="77777777" w:rsidR="007F78D9" w:rsidRPr="003763AB" w:rsidRDefault="007F78D9" w:rsidP="0064106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citira izvore u skladu s dogovorenim </w:t>
            </w:r>
            <w:proofErr w:type="spellStart"/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citatnim</w:t>
            </w:r>
            <w:proofErr w:type="spellEnd"/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pravilom (1) Neusklađenost s uputama (0) </w:t>
            </w:r>
          </w:p>
        </w:tc>
      </w:tr>
      <w:tr w:rsidR="007F78D9" w:rsidRPr="003763AB" w14:paraId="522039DD" w14:textId="77777777" w:rsidTr="0064106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E6BC4D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D29D87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 bodova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F22FCA" w14:textId="77777777" w:rsidR="007F78D9" w:rsidRPr="003763AB" w:rsidRDefault="007F78D9" w:rsidP="006410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14,13,12=5 (odličan);   11,10=4 (vrlo dobar);  9,8=3 (dobar);  7,6=2 (dovoljan)</w:t>
            </w: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3958B930" w14:textId="77777777" w:rsidR="007F78D9" w:rsidRPr="003763AB" w:rsidRDefault="007F78D9" w:rsidP="007F78D9">
      <w:pPr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eastAsia="Times New Roman" w:hAnsi="Times New Roman" w:cs="Times New Roman"/>
          <w:sz w:val="24"/>
          <w:szCs w:val="24"/>
          <w:lang w:eastAsia="hr-HR"/>
        </w:rPr>
        <w:t>(Izvor: </w:t>
      </w:r>
      <w:hyperlink r:id="rId8" w:tgtFrame="_blank" w:history="1">
        <w:r w:rsidRPr="003763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https://writingcenter.fas.harvard.edu/pages/essay-structure</w:t>
        </w:r>
      </w:hyperlink>
      <w:r w:rsidRPr="003763AB">
        <w:rPr>
          <w:rFonts w:ascii="Times New Roman" w:hAnsi="Times New Roman" w:cs="Times New Roman"/>
          <w:sz w:val="24"/>
          <w:szCs w:val="24"/>
        </w:rPr>
        <w:t>)</w:t>
      </w:r>
    </w:p>
    <w:p w14:paraId="1BC5417A" w14:textId="77777777" w:rsidR="007F78D9" w:rsidRPr="003763AB" w:rsidRDefault="007F78D9" w:rsidP="007F78D9">
      <w:pPr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9" w:history="1">
        <w:r w:rsidRPr="003763AB">
          <w:rPr>
            <w:rStyle w:val="Hiperveza"/>
            <w:rFonts w:ascii="Times New Roman" w:hAnsi="Times New Roman" w:cs="Times New Roman"/>
            <w:sz w:val="24"/>
            <w:szCs w:val="24"/>
          </w:rPr>
          <w:t>https://loomen.carnet.hr/my/</w:t>
        </w:r>
      </w:hyperlink>
    </w:p>
    <w:p w14:paraId="796DB364" w14:textId="77777777" w:rsidR="007F78D9" w:rsidRPr="003763AB" w:rsidRDefault="007F78D9" w:rsidP="007F78D9">
      <w:pPr>
        <w:rPr>
          <w:rFonts w:ascii="Times New Roman" w:hAnsi="Times New Roman" w:cs="Times New Roman"/>
          <w:sz w:val="24"/>
          <w:szCs w:val="24"/>
        </w:rPr>
      </w:pPr>
    </w:p>
    <w:p w14:paraId="00880DE0" w14:textId="77777777" w:rsidR="007F78D9" w:rsidRDefault="007F78D9" w:rsidP="007F78D9">
      <w:pPr>
        <w:rPr>
          <w:rFonts w:ascii="Times New Roman" w:hAnsi="Times New Roman" w:cs="Times New Roman"/>
          <w:sz w:val="24"/>
          <w:szCs w:val="24"/>
        </w:rPr>
      </w:pPr>
    </w:p>
    <w:p w14:paraId="7E88F84D" w14:textId="77777777" w:rsidR="003763AB" w:rsidRDefault="003763AB" w:rsidP="007F78D9">
      <w:pPr>
        <w:rPr>
          <w:rFonts w:ascii="Times New Roman" w:hAnsi="Times New Roman" w:cs="Times New Roman"/>
          <w:sz w:val="24"/>
          <w:szCs w:val="24"/>
        </w:rPr>
      </w:pPr>
    </w:p>
    <w:p w14:paraId="67AAAF70" w14:textId="77777777" w:rsidR="003763AB" w:rsidRDefault="003763AB" w:rsidP="007F78D9">
      <w:pPr>
        <w:rPr>
          <w:rFonts w:ascii="Times New Roman" w:hAnsi="Times New Roman" w:cs="Times New Roman"/>
          <w:sz w:val="24"/>
          <w:szCs w:val="24"/>
        </w:rPr>
      </w:pPr>
    </w:p>
    <w:p w14:paraId="1A193EAC" w14:textId="77777777" w:rsidR="003763AB" w:rsidRDefault="003763AB" w:rsidP="007F78D9">
      <w:pPr>
        <w:rPr>
          <w:rFonts w:ascii="Times New Roman" w:hAnsi="Times New Roman" w:cs="Times New Roman"/>
          <w:sz w:val="24"/>
          <w:szCs w:val="24"/>
        </w:rPr>
      </w:pPr>
    </w:p>
    <w:p w14:paraId="5585FDF0" w14:textId="77777777" w:rsidR="003763AB" w:rsidRDefault="003763AB" w:rsidP="007F78D9">
      <w:pPr>
        <w:rPr>
          <w:rFonts w:ascii="Times New Roman" w:hAnsi="Times New Roman" w:cs="Times New Roman"/>
          <w:sz w:val="24"/>
          <w:szCs w:val="24"/>
        </w:rPr>
      </w:pPr>
    </w:p>
    <w:p w14:paraId="106BB589" w14:textId="77777777" w:rsidR="003763AB" w:rsidRDefault="003763AB" w:rsidP="007F78D9">
      <w:pPr>
        <w:rPr>
          <w:rFonts w:ascii="Times New Roman" w:hAnsi="Times New Roman" w:cs="Times New Roman"/>
          <w:sz w:val="24"/>
          <w:szCs w:val="24"/>
        </w:rPr>
      </w:pPr>
    </w:p>
    <w:p w14:paraId="0F1FF7FA" w14:textId="77777777" w:rsidR="003763AB" w:rsidRDefault="003763AB" w:rsidP="007F78D9">
      <w:pPr>
        <w:rPr>
          <w:rFonts w:ascii="Times New Roman" w:hAnsi="Times New Roman" w:cs="Times New Roman"/>
          <w:sz w:val="24"/>
          <w:szCs w:val="24"/>
        </w:rPr>
      </w:pPr>
    </w:p>
    <w:p w14:paraId="5878F5EE" w14:textId="77777777" w:rsidR="003763AB" w:rsidRDefault="003763AB" w:rsidP="007F78D9">
      <w:pPr>
        <w:rPr>
          <w:rFonts w:ascii="Times New Roman" w:hAnsi="Times New Roman" w:cs="Times New Roman"/>
          <w:sz w:val="24"/>
          <w:szCs w:val="24"/>
        </w:rPr>
      </w:pPr>
    </w:p>
    <w:p w14:paraId="337F8992" w14:textId="77777777" w:rsidR="003763AB" w:rsidRDefault="003763AB" w:rsidP="007F78D9">
      <w:pPr>
        <w:rPr>
          <w:rFonts w:ascii="Times New Roman" w:hAnsi="Times New Roman" w:cs="Times New Roman"/>
          <w:sz w:val="24"/>
          <w:szCs w:val="24"/>
        </w:rPr>
      </w:pPr>
    </w:p>
    <w:p w14:paraId="3ECD8546" w14:textId="77777777" w:rsidR="003763AB" w:rsidRDefault="003763AB" w:rsidP="007F78D9">
      <w:pPr>
        <w:rPr>
          <w:rFonts w:ascii="Times New Roman" w:hAnsi="Times New Roman" w:cs="Times New Roman"/>
          <w:sz w:val="24"/>
          <w:szCs w:val="24"/>
        </w:rPr>
      </w:pPr>
    </w:p>
    <w:p w14:paraId="6D7EA319" w14:textId="77777777" w:rsidR="003763AB" w:rsidRDefault="003763AB" w:rsidP="007F78D9">
      <w:pPr>
        <w:rPr>
          <w:rFonts w:ascii="Times New Roman" w:hAnsi="Times New Roman" w:cs="Times New Roman"/>
          <w:sz w:val="24"/>
          <w:szCs w:val="24"/>
        </w:rPr>
      </w:pPr>
    </w:p>
    <w:p w14:paraId="2E43D9AA" w14:textId="77777777" w:rsidR="003763AB" w:rsidRDefault="003763AB" w:rsidP="007F78D9">
      <w:pPr>
        <w:rPr>
          <w:rFonts w:ascii="Times New Roman" w:hAnsi="Times New Roman" w:cs="Times New Roman"/>
          <w:sz w:val="24"/>
          <w:szCs w:val="24"/>
        </w:rPr>
      </w:pPr>
    </w:p>
    <w:p w14:paraId="7C0211AA" w14:textId="77777777" w:rsidR="003763AB" w:rsidRPr="003763AB" w:rsidRDefault="003763AB" w:rsidP="007F78D9">
      <w:pPr>
        <w:rPr>
          <w:rFonts w:ascii="Times New Roman" w:hAnsi="Times New Roman" w:cs="Times New Roman"/>
          <w:sz w:val="24"/>
          <w:szCs w:val="24"/>
        </w:rPr>
      </w:pPr>
    </w:p>
    <w:p w14:paraId="766CAED3" w14:textId="77777777" w:rsidR="007F78D9" w:rsidRPr="003763AB" w:rsidRDefault="007F78D9" w:rsidP="007F78D9">
      <w:pPr>
        <w:spacing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3AB">
        <w:rPr>
          <w:rFonts w:ascii="Times New Roman" w:hAnsi="Times New Roman" w:cs="Times New Roman"/>
          <w:b/>
          <w:bCs/>
          <w:sz w:val="24"/>
          <w:szCs w:val="24"/>
        </w:rPr>
        <w:t>Analitička rubrika za vrednovanje istraživačkog učenja</w:t>
      </w:r>
    </w:p>
    <w:p w14:paraId="427BCF76" w14:textId="77777777" w:rsidR="007F78D9" w:rsidRPr="003763AB" w:rsidRDefault="007F78D9" w:rsidP="007F78D9">
      <w:pPr>
        <w:spacing w:line="257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D2B09E" w14:textId="77777777" w:rsidR="007F78D9" w:rsidRPr="003763AB" w:rsidRDefault="007F78D9" w:rsidP="007F78D9">
      <w:pPr>
        <w:spacing w:line="257" w:lineRule="auto"/>
        <w:rPr>
          <w:rFonts w:ascii="Times New Roman" w:hAnsi="Times New Roman" w:cs="Times New Roman"/>
          <w:bCs/>
          <w:sz w:val="24"/>
          <w:szCs w:val="24"/>
        </w:rPr>
      </w:pPr>
      <w:r w:rsidRPr="003763AB">
        <w:rPr>
          <w:rFonts w:ascii="Times New Roman" w:hAnsi="Times New Roman" w:cs="Times New Roman"/>
          <w:bCs/>
          <w:sz w:val="24"/>
          <w:szCs w:val="24"/>
        </w:rPr>
        <w:t>Primjer rubrike za vrednovanje:</w:t>
      </w:r>
    </w:p>
    <w:tbl>
      <w:tblPr>
        <w:tblStyle w:val="Reetkatablice"/>
        <w:tblW w:w="9026" w:type="dxa"/>
        <w:tblLayout w:type="fixed"/>
        <w:tblLook w:val="04A0" w:firstRow="1" w:lastRow="0" w:firstColumn="1" w:lastColumn="0" w:noHBand="0" w:noVBand="1"/>
      </w:tblPr>
      <w:tblGrid>
        <w:gridCol w:w="1785"/>
        <w:gridCol w:w="2505"/>
        <w:gridCol w:w="2480"/>
        <w:gridCol w:w="2256"/>
      </w:tblGrid>
      <w:tr w:rsidR="007F78D9" w:rsidRPr="003763AB" w14:paraId="7100F020" w14:textId="77777777" w:rsidTr="00641064">
        <w:trPr>
          <w:trHeight w:val="372"/>
        </w:trPr>
        <w:tc>
          <w:tcPr>
            <w:tcW w:w="1785" w:type="dxa"/>
            <w:vMerge w:val="restart"/>
            <w:shd w:val="clear" w:color="auto" w:fill="FABF8F" w:themeFill="accent6" w:themeFillTint="99"/>
            <w:vAlign w:val="center"/>
          </w:tcPr>
          <w:p w14:paraId="07CE7392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SASTAVNICE</w:t>
            </w:r>
          </w:p>
        </w:tc>
        <w:tc>
          <w:tcPr>
            <w:tcW w:w="7241" w:type="dxa"/>
            <w:gridSpan w:val="3"/>
            <w:shd w:val="clear" w:color="auto" w:fill="FABF8F" w:themeFill="accent6" w:themeFillTint="99"/>
            <w:vAlign w:val="center"/>
          </w:tcPr>
          <w:p w14:paraId="1634572C" w14:textId="77777777" w:rsidR="007F78D9" w:rsidRPr="003763AB" w:rsidRDefault="007F78D9" w:rsidP="0064106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RAZINE OSTVARENOSTI KRITERIJA</w:t>
            </w:r>
          </w:p>
        </w:tc>
      </w:tr>
      <w:tr w:rsidR="007F78D9" w:rsidRPr="003763AB" w14:paraId="3D77FF62" w14:textId="77777777" w:rsidTr="00641064">
        <w:trPr>
          <w:trHeight w:val="405"/>
        </w:trPr>
        <w:tc>
          <w:tcPr>
            <w:tcW w:w="1785" w:type="dxa"/>
            <w:vMerge/>
            <w:shd w:val="clear" w:color="auto" w:fill="FABF8F" w:themeFill="accent6" w:themeFillTint="99"/>
          </w:tcPr>
          <w:p w14:paraId="4C08DDDB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ABF8F" w:themeFill="accent6" w:themeFillTint="99"/>
            <w:vAlign w:val="center"/>
          </w:tcPr>
          <w:p w14:paraId="0B33F97F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boda</w:t>
            </w:r>
          </w:p>
        </w:tc>
        <w:tc>
          <w:tcPr>
            <w:tcW w:w="2480" w:type="dxa"/>
            <w:shd w:val="clear" w:color="auto" w:fill="FABF8F" w:themeFill="accent6" w:themeFillTint="99"/>
            <w:vAlign w:val="center"/>
          </w:tcPr>
          <w:p w14:paraId="63F735EE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boda</w:t>
            </w:r>
          </w:p>
        </w:tc>
        <w:tc>
          <w:tcPr>
            <w:tcW w:w="2256" w:type="dxa"/>
            <w:shd w:val="clear" w:color="auto" w:fill="FABF8F" w:themeFill="accent6" w:themeFillTint="99"/>
            <w:vAlign w:val="center"/>
          </w:tcPr>
          <w:p w14:paraId="1DDCDF87" w14:textId="77777777" w:rsidR="007F78D9" w:rsidRPr="003763AB" w:rsidRDefault="007F78D9" w:rsidP="0064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bod</w:t>
            </w:r>
          </w:p>
        </w:tc>
      </w:tr>
      <w:tr w:rsidR="007F78D9" w:rsidRPr="003763AB" w14:paraId="1A1092D4" w14:textId="77777777" w:rsidTr="00641064">
        <w:tc>
          <w:tcPr>
            <w:tcW w:w="1785" w:type="dxa"/>
            <w:vAlign w:val="center"/>
          </w:tcPr>
          <w:p w14:paraId="3F8D1510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prikupljanje podataka</w:t>
            </w:r>
          </w:p>
        </w:tc>
        <w:tc>
          <w:tcPr>
            <w:tcW w:w="2505" w:type="dxa"/>
            <w:vAlign w:val="center"/>
          </w:tcPr>
          <w:p w14:paraId="226DE513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U zadanom vremenskom razdoblju prikuplja potrebne podatke. Koristi dva ili više izvora koje pravilno navodi. </w:t>
            </w:r>
          </w:p>
        </w:tc>
        <w:tc>
          <w:tcPr>
            <w:tcW w:w="2480" w:type="dxa"/>
            <w:vAlign w:val="center"/>
          </w:tcPr>
          <w:p w14:paraId="6CF9D0B5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 zadanom vremenskom razdoblju djelomično prikuplja podatke. Koristi jedan izvor kojeg pravilno navodi.</w:t>
            </w:r>
          </w:p>
        </w:tc>
        <w:tc>
          <w:tcPr>
            <w:tcW w:w="2256" w:type="dxa"/>
            <w:vAlign w:val="center"/>
          </w:tcPr>
          <w:p w14:paraId="46C8A28B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U zadanom vremenu prikuplja premalo podataka. Koristi jedan izvor i navodi ga uz pogreške. </w:t>
            </w:r>
          </w:p>
        </w:tc>
      </w:tr>
      <w:tr w:rsidR="007F78D9" w:rsidRPr="003763AB" w14:paraId="3B29EB99" w14:textId="77777777" w:rsidTr="00641064">
        <w:tc>
          <w:tcPr>
            <w:tcW w:w="1785" w:type="dxa"/>
            <w:vAlign w:val="center"/>
          </w:tcPr>
          <w:p w14:paraId="08DD8AD0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prikazivanje dobivenih rezultata</w:t>
            </w:r>
          </w:p>
        </w:tc>
        <w:tc>
          <w:tcPr>
            <w:tcW w:w="2505" w:type="dxa"/>
            <w:vAlign w:val="center"/>
          </w:tcPr>
          <w:p w14:paraId="3622FF17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Prikupljeni podatci su prikazani jasno i pregledno pomoću tablice, dijagrama, crteža i/ili grafičkog organizatora te su pravilno imenovani.</w:t>
            </w:r>
          </w:p>
        </w:tc>
        <w:tc>
          <w:tcPr>
            <w:tcW w:w="2480" w:type="dxa"/>
            <w:vAlign w:val="center"/>
          </w:tcPr>
          <w:p w14:paraId="77A0F1AA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Prikupljeni podatci su prikazani pomoću tablice, dijagrama, crteža i/ili grafičkog organizatora, ali nisu u potpunosti pregledni. Imenovani su s manjim greškama.</w:t>
            </w:r>
          </w:p>
        </w:tc>
        <w:tc>
          <w:tcPr>
            <w:tcW w:w="2256" w:type="dxa"/>
            <w:vAlign w:val="center"/>
          </w:tcPr>
          <w:p w14:paraId="7463FE91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Prikupljeni podatci su prikazani na nejasan i nepregledan način pomoću tablice, dijagrama, crteža i/ili grafičkog organizatora. Ima znatnijih grešaka u imenovanju.</w:t>
            </w:r>
          </w:p>
        </w:tc>
      </w:tr>
      <w:tr w:rsidR="007F78D9" w:rsidRPr="003763AB" w14:paraId="6B00B63F" w14:textId="77777777" w:rsidTr="00641064">
        <w:tc>
          <w:tcPr>
            <w:tcW w:w="1785" w:type="dxa"/>
            <w:vAlign w:val="center"/>
          </w:tcPr>
          <w:p w14:paraId="52402E36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donošenje zaključaka</w:t>
            </w:r>
          </w:p>
        </w:tc>
        <w:tc>
          <w:tcPr>
            <w:tcW w:w="2505" w:type="dxa"/>
            <w:vAlign w:val="center"/>
          </w:tcPr>
          <w:p w14:paraId="0339C176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Zaključak je jasno naveden i temelji se na prikupljenim i prikazanim podatcima i rezultatima. </w:t>
            </w:r>
          </w:p>
        </w:tc>
        <w:tc>
          <w:tcPr>
            <w:tcW w:w="2480" w:type="dxa"/>
            <w:vAlign w:val="center"/>
          </w:tcPr>
          <w:p w14:paraId="59BF784C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Zaključak je naveden, ali nije u sasvim jasnoj vezi s prikupljenim podatcima i rezultatima. </w:t>
            </w:r>
          </w:p>
        </w:tc>
        <w:tc>
          <w:tcPr>
            <w:tcW w:w="2256" w:type="dxa"/>
            <w:vAlign w:val="center"/>
          </w:tcPr>
          <w:p w14:paraId="2176F0CD" w14:textId="77777777" w:rsidR="007F78D9" w:rsidRPr="003763AB" w:rsidRDefault="007F78D9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Zaključak nije naveden jasno, ali se naslućuje.</w:t>
            </w:r>
          </w:p>
        </w:tc>
      </w:tr>
      <w:tr w:rsidR="007F78D9" w:rsidRPr="003763AB" w14:paraId="1849955E" w14:textId="77777777" w:rsidTr="00641064">
        <w:tc>
          <w:tcPr>
            <w:tcW w:w="9026" w:type="dxa"/>
            <w:gridSpan w:val="4"/>
            <w:vAlign w:val="center"/>
          </w:tcPr>
          <w:p w14:paraId="155C7D8F" w14:textId="77777777" w:rsidR="007F78D9" w:rsidRPr="003763AB" w:rsidRDefault="007F78D9" w:rsidP="006410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Napomena: Ako sastavnica nije ostvarena niti na najnižoj očekivanoj razini ili ne postoji vrednuje se s 0 bodova.</w:t>
            </w:r>
          </w:p>
        </w:tc>
      </w:tr>
    </w:tbl>
    <w:p w14:paraId="59F3F663" w14:textId="77777777" w:rsidR="007F78D9" w:rsidRPr="003763AB" w:rsidRDefault="007F78D9" w:rsidP="007F78D9">
      <w:pPr>
        <w:spacing w:line="257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0197D" w14:textId="77777777" w:rsidR="007F78D9" w:rsidRPr="003763AB" w:rsidRDefault="007F78D9" w:rsidP="007F78D9">
      <w:p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763A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Prijedlog bodovanja:</w:t>
      </w:r>
    </w:p>
    <w:p w14:paraId="591ED555" w14:textId="77777777" w:rsidR="007F78D9" w:rsidRPr="003763AB" w:rsidRDefault="007F78D9" w:rsidP="007F78D9">
      <w:p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763A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0 - 2 boda..........nedovoljan (1)</w:t>
      </w:r>
    </w:p>
    <w:p w14:paraId="0EEB00B6" w14:textId="77777777" w:rsidR="007F78D9" w:rsidRPr="003763AB" w:rsidRDefault="007F78D9" w:rsidP="007F78D9">
      <w:p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763A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 boda...............dovoljan (2)</w:t>
      </w:r>
    </w:p>
    <w:p w14:paraId="68870FFF" w14:textId="77777777" w:rsidR="007F78D9" w:rsidRPr="003763AB" w:rsidRDefault="007F78D9" w:rsidP="007F78D9">
      <w:p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763A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4-5 bodova.........dobar (3)</w:t>
      </w:r>
    </w:p>
    <w:p w14:paraId="207D8739" w14:textId="77777777" w:rsidR="007F78D9" w:rsidRPr="003763AB" w:rsidRDefault="007F78D9" w:rsidP="007F78D9">
      <w:p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763A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6-7 bodova ........vrlo dobar (4)</w:t>
      </w:r>
    </w:p>
    <w:p w14:paraId="0AB96A88" w14:textId="77777777" w:rsidR="007F78D9" w:rsidRPr="003763AB" w:rsidRDefault="007F78D9" w:rsidP="007F78D9">
      <w:p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763A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8-9 bodova .......odličan (5)</w:t>
      </w:r>
    </w:p>
    <w:p w14:paraId="06388833" w14:textId="77777777" w:rsidR="007F78D9" w:rsidRPr="003763AB" w:rsidRDefault="007F78D9" w:rsidP="007F78D9">
      <w:pPr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10" w:history="1">
        <w:r w:rsidRPr="003763AB">
          <w:rPr>
            <w:rStyle w:val="Hiperveza"/>
            <w:rFonts w:ascii="Times New Roman" w:hAnsi="Times New Roman" w:cs="Times New Roman"/>
            <w:sz w:val="24"/>
            <w:szCs w:val="24"/>
          </w:rPr>
          <w:t>https://loomen.carnet.hr/my/</w:t>
        </w:r>
      </w:hyperlink>
    </w:p>
    <w:p w14:paraId="41CDC71F" w14:textId="77777777" w:rsidR="00FF6EAA" w:rsidRPr="003763AB" w:rsidRDefault="00FF6EAA" w:rsidP="00FF6EAA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E5CCBC1" w14:textId="77777777" w:rsidR="00FF6EAA" w:rsidRPr="003763AB" w:rsidRDefault="00FF6EAA" w:rsidP="00FF6EAA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19015646" w14:textId="77777777" w:rsidR="00FF6EAA" w:rsidRPr="003763AB" w:rsidRDefault="00FF6EAA" w:rsidP="00FF6EAA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76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Analitička rubrika za vrednovanje konceptualne mape</w:t>
      </w:r>
    </w:p>
    <w:p w14:paraId="635786E1" w14:textId="77777777" w:rsidR="00FF6EAA" w:rsidRPr="003763AB" w:rsidRDefault="00FF6EAA" w:rsidP="00FF6EAA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763A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Mapa se  može izraditi na papiru, gotov rad fotografirati te poslati mailom učitelju ili je vještiji učenici mogu izraditi u nekom od digitalnih alata.</w:t>
      </w:r>
    </w:p>
    <w:p w14:paraId="2FDE6292" w14:textId="77777777" w:rsidR="00FF6EAA" w:rsidRPr="003763AB" w:rsidRDefault="00FF6EAA" w:rsidP="00FF6EAA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tbl>
      <w:tblPr>
        <w:tblStyle w:val="Reetkatablice"/>
        <w:tblW w:w="9030" w:type="dxa"/>
        <w:tblLayout w:type="fixed"/>
        <w:tblLook w:val="04A0" w:firstRow="1" w:lastRow="0" w:firstColumn="1" w:lastColumn="0" w:noHBand="0" w:noVBand="1"/>
      </w:tblPr>
      <w:tblGrid>
        <w:gridCol w:w="2257"/>
        <w:gridCol w:w="2257"/>
        <w:gridCol w:w="2258"/>
        <w:gridCol w:w="2258"/>
      </w:tblGrid>
      <w:tr w:rsidR="00FF6EAA" w:rsidRPr="003763AB" w14:paraId="4262682F" w14:textId="77777777" w:rsidTr="00641064">
        <w:tc>
          <w:tcPr>
            <w:tcW w:w="2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14:paraId="0178460C" w14:textId="77777777" w:rsidR="00FF6EAA" w:rsidRPr="003763AB" w:rsidRDefault="00FF6EAA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67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14:paraId="7E23E703" w14:textId="77777777" w:rsidR="00FF6EAA" w:rsidRPr="003763AB" w:rsidRDefault="00FF6EAA" w:rsidP="0064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RAZINE OSTVARENOSTI KRITERIJA</w:t>
            </w:r>
          </w:p>
        </w:tc>
      </w:tr>
      <w:tr w:rsidR="00FF6EAA" w:rsidRPr="003763AB" w14:paraId="09C33A49" w14:textId="77777777" w:rsidTr="00641064">
        <w:tc>
          <w:tcPr>
            <w:tcW w:w="90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14:paraId="5443AF76" w14:textId="77777777" w:rsidR="00FF6EAA" w:rsidRPr="003763AB" w:rsidRDefault="00FF6EAA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14:paraId="43AF1A48" w14:textId="77777777" w:rsidR="00FF6EAA" w:rsidRPr="003763AB" w:rsidRDefault="00FF6EAA" w:rsidP="0064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3 boda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14:paraId="2F9022E2" w14:textId="77777777" w:rsidR="00FF6EAA" w:rsidRPr="003763AB" w:rsidRDefault="00FF6EAA" w:rsidP="0064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2 boda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14:paraId="47971310" w14:textId="77777777" w:rsidR="00FF6EAA" w:rsidRPr="003763AB" w:rsidRDefault="00FF6EAA" w:rsidP="0064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1 bod</w:t>
            </w:r>
          </w:p>
        </w:tc>
      </w:tr>
      <w:tr w:rsidR="00FF6EAA" w:rsidRPr="003763AB" w14:paraId="7C93DB18" w14:textId="77777777" w:rsidTr="00641064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FC475" w14:textId="77777777" w:rsidR="00FF6EAA" w:rsidRPr="003763AB" w:rsidRDefault="00FF6EAA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pojmovi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0905A" w14:textId="77777777" w:rsidR="00FF6EAA" w:rsidRPr="003763AB" w:rsidRDefault="00FF6EAA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Mapa sadrži gotovo sve pojmove potrebne za prikaz usvojenosti određenog koncepta te vrlo mali broj pojmova koji nisu nužni za prikaz, ali ne umanjuju razumljivost mape.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EE89FD" w14:textId="77777777" w:rsidR="00FF6EAA" w:rsidRPr="003763AB" w:rsidRDefault="00FF6EAA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Mapa sadrži većinu pojmova potrebnih za prikaz usvojenosti koncepta, ali i određeni broj pojmova koji nisu neophodni za prikaz.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078B7" w14:textId="77777777" w:rsidR="00FF6EAA" w:rsidRPr="003763AB" w:rsidRDefault="00FF6EAA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Odabir pojmova minimalno omogućuje prikaz usvojenosti određenog koncepta.</w:t>
            </w:r>
          </w:p>
        </w:tc>
      </w:tr>
      <w:tr w:rsidR="00FF6EAA" w:rsidRPr="003763AB" w14:paraId="11601226" w14:textId="77777777" w:rsidTr="00641064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92705" w14:textId="77777777" w:rsidR="00FF6EAA" w:rsidRPr="003763AB" w:rsidRDefault="00FF6EAA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veze sistematizacije</w:t>
            </w:r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6ADC08" w14:textId="77777777" w:rsidR="00FF6EAA" w:rsidRPr="003763AB" w:rsidRDefault="00FF6EAA" w:rsidP="0064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Veze između pojmova odražavaju razumijevanje odnosa između navedenih pojmova.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80A5A" w14:textId="77777777" w:rsidR="00FF6EAA" w:rsidRPr="003763AB" w:rsidRDefault="00FF6EAA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Većina veza između pojmova je opravdana i točna, a samo neke manje doprinose prikazu razumijevanja odnosa između pojmova.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020AAB" w14:textId="77777777" w:rsidR="00FF6EAA" w:rsidRPr="003763AB" w:rsidRDefault="00FF6EAA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Veze između pojmova minimalno prikazuju razumijevanje koncepta i/ili nisu u potpunosti opravdane. </w:t>
            </w:r>
          </w:p>
        </w:tc>
      </w:tr>
      <w:tr w:rsidR="00FF6EAA" w:rsidRPr="003763AB" w14:paraId="72BE4300" w14:textId="77777777" w:rsidTr="00641064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A4EEFB" w14:textId="77777777" w:rsidR="00FF6EAA" w:rsidRPr="003763AB" w:rsidRDefault="00FF6EAA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razumijevanje</w:t>
            </w:r>
            <w:r w:rsidRPr="00376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0EF59" w14:textId="77777777" w:rsidR="00FF6EAA" w:rsidRPr="003763AB" w:rsidRDefault="00FF6EAA" w:rsidP="00641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Mapa je oblikovana na način da ju je lako pratiti te prikazuje sveobuhvatnu razumijevanje prikazanog koncepta.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9AECD8" w14:textId="77777777" w:rsidR="00FF6EAA" w:rsidRPr="003763AB" w:rsidRDefault="00FF6EAA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Mapa je oblikovana na način da ju je uglavnom lako pratiti te prikazuje suštinsku usvojenost koncepta uz minimalne pogreške.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7CE733" w14:textId="77777777" w:rsidR="00FF6EAA" w:rsidRPr="003763AB" w:rsidRDefault="00FF6EAA" w:rsidP="0064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Mapa je oblikovana na način da ju je teže pratiti te ukazuje na značajnije pogreške u razumijevanju prikazanog koncepta.</w:t>
            </w:r>
          </w:p>
        </w:tc>
      </w:tr>
      <w:tr w:rsidR="00FF6EAA" w:rsidRPr="003763AB" w14:paraId="676DE5CF" w14:textId="77777777" w:rsidTr="00641064">
        <w:tc>
          <w:tcPr>
            <w:tcW w:w="90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D4F0A" w14:textId="77777777" w:rsidR="00FF6EAA" w:rsidRPr="003763AB" w:rsidRDefault="00FF6EAA" w:rsidP="00641064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3763A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Napomena: Ako sastavnica nije ostvarena niti na najnižoj očekivanoj razini ili ne postoji vrednuje se s 0 bodova.</w:t>
            </w:r>
          </w:p>
        </w:tc>
      </w:tr>
    </w:tbl>
    <w:p w14:paraId="7E16125C" w14:textId="77777777" w:rsidR="00FF6EAA" w:rsidRPr="003763AB" w:rsidRDefault="00FF6EAA" w:rsidP="00FF6EAA">
      <w:pPr>
        <w:rPr>
          <w:rFonts w:ascii="Times New Roman" w:hAnsi="Times New Roman" w:cs="Times New Roman"/>
          <w:sz w:val="24"/>
          <w:szCs w:val="24"/>
        </w:rPr>
      </w:pPr>
    </w:p>
    <w:p w14:paraId="2FCB3D4C" w14:textId="77777777" w:rsidR="00FF6EAA" w:rsidRPr="003763AB" w:rsidRDefault="00FF6EAA" w:rsidP="00FF6EAA">
      <w:pPr>
        <w:rPr>
          <w:rFonts w:ascii="Times New Roman" w:hAnsi="Times New Roman" w:cs="Times New Roman"/>
          <w:b/>
          <w:sz w:val="24"/>
          <w:szCs w:val="24"/>
        </w:rPr>
      </w:pPr>
      <w:r w:rsidRPr="003763AB">
        <w:rPr>
          <w:rFonts w:ascii="Times New Roman" w:hAnsi="Times New Roman" w:cs="Times New Roman"/>
          <w:b/>
          <w:sz w:val="24"/>
          <w:szCs w:val="24"/>
        </w:rPr>
        <w:t>Prijedlog bodovanja:</w:t>
      </w:r>
    </w:p>
    <w:p w14:paraId="22FB596A" w14:textId="77777777" w:rsidR="00FF6EAA" w:rsidRPr="003763AB" w:rsidRDefault="00FF6EAA" w:rsidP="00FF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t>0 - 2 boda..........nedovoljan (1)</w:t>
      </w:r>
    </w:p>
    <w:p w14:paraId="1FA1F1F4" w14:textId="77777777" w:rsidR="00FF6EAA" w:rsidRPr="003763AB" w:rsidRDefault="00FF6EAA" w:rsidP="00FF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lastRenderedPageBreak/>
        <w:t>3 boda...............dovoljan (2)</w:t>
      </w:r>
    </w:p>
    <w:p w14:paraId="22CBEB32" w14:textId="77777777" w:rsidR="00FF6EAA" w:rsidRPr="003763AB" w:rsidRDefault="00FF6EAA" w:rsidP="00FF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t>4-5 bodova.........dobar (3)</w:t>
      </w:r>
    </w:p>
    <w:p w14:paraId="040A9092" w14:textId="77777777" w:rsidR="00FF6EAA" w:rsidRPr="003763AB" w:rsidRDefault="00FF6EAA" w:rsidP="00FF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t>6-7 bodova ........vrlo dobar (4)</w:t>
      </w:r>
    </w:p>
    <w:p w14:paraId="2458D562" w14:textId="77777777" w:rsidR="00FF6EAA" w:rsidRPr="003763AB" w:rsidRDefault="00FF6EAA" w:rsidP="00FF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t>8-9 bodova .......odličan (5)</w:t>
      </w:r>
    </w:p>
    <w:p w14:paraId="7EFEC7BF" w14:textId="77777777" w:rsidR="003763AB" w:rsidRPr="003763AB" w:rsidRDefault="00FF6EAA" w:rsidP="003763AB">
      <w:pPr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t xml:space="preserve">izvor: </w:t>
      </w:r>
      <w:r w:rsidR="003763AB" w:rsidRPr="003763AB">
        <w:rPr>
          <w:rFonts w:ascii="Times New Roman" w:hAnsi="Times New Roman" w:cs="Times New Roman"/>
          <w:sz w:val="24"/>
          <w:szCs w:val="24"/>
        </w:rPr>
        <w:t>https://loomen.</w:t>
      </w:r>
      <w:r w:rsidRPr="003763AB">
        <w:rPr>
          <w:rFonts w:ascii="Times New Roman" w:hAnsi="Times New Roman" w:cs="Times New Roman"/>
          <w:sz w:val="24"/>
          <w:szCs w:val="24"/>
        </w:rPr>
        <w:t>carnet.hr/</w:t>
      </w:r>
    </w:p>
    <w:tbl>
      <w:tblPr>
        <w:tblStyle w:val="Reetkatablice"/>
        <w:tblpPr w:leftFromText="180" w:rightFromText="180" w:tblpX="-322" w:tblpY="1017"/>
        <w:tblW w:w="9639" w:type="dxa"/>
        <w:tblLook w:val="04A0" w:firstRow="1" w:lastRow="0" w:firstColumn="1" w:lastColumn="0" w:noHBand="0" w:noVBand="1"/>
      </w:tblPr>
      <w:tblGrid>
        <w:gridCol w:w="1764"/>
        <w:gridCol w:w="2126"/>
        <w:gridCol w:w="1985"/>
        <w:gridCol w:w="2000"/>
        <w:gridCol w:w="1764"/>
      </w:tblGrid>
      <w:tr w:rsidR="003763AB" w:rsidRPr="003763AB" w14:paraId="0870E9CD" w14:textId="77777777" w:rsidTr="003763AB">
        <w:trPr>
          <w:trHeight w:val="435"/>
        </w:trPr>
        <w:tc>
          <w:tcPr>
            <w:tcW w:w="13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14:paraId="0F41DE9B" w14:textId="77777777" w:rsidR="003763AB" w:rsidRPr="003763AB" w:rsidRDefault="003763AB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SASTAVNICE</w:t>
            </w:r>
          </w:p>
        </w:tc>
        <w:tc>
          <w:tcPr>
            <w:tcW w:w="82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14:paraId="6D05894B" w14:textId="77777777" w:rsidR="003763AB" w:rsidRPr="003763AB" w:rsidRDefault="003763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RAZINE OSTVARENOSTI KRITERIJA</w:t>
            </w:r>
          </w:p>
        </w:tc>
      </w:tr>
      <w:tr w:rsidR="003763AB" w:rsidRPr="003763AB" w14:paraId="2452E8E1" w14:textId="77777777" w:rsidTr="003763AB">
        <w:trPr>
          <w:trHeight w:val="3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61225" w14:textId="77777777" w:rsidR="003763AB" w:rsidRPr="003763AB" w:rsidRDefault="003763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14:paraId="3FB309E1" w14:textId="77777777" w:rsidR="003763AB" w:rsidRPr="003763AB" w:rsidRDefault="003763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 boda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14:paraId="528EE111" w14:textId="77777777" w:rsidR="003763AB" w:rsidRPr="003763AB" w:rsidRDefault="003763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 boda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14:paraId="4E5D2B55" w14:textId="77777777" w:rsidR="003763AB" w:rsidRPr="003763AB" w:rsidRDefault="003763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 boda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14:paraId="675433C5" w14:textId="77777777" w:rsidR="003763AB" w:rsidRPr="003763AB" w:rsidRDefault="003763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 bod</w:t>
            </w:r>
          </w:p>
        </w:tc>
      </w:tr>
      <w:tr w:rsidR="003763AB" w:rsidRPr="003763AB" w14:paraId="04D4CD81" w14:textId="77777777" w:rsidTr="003763AB">
        <w:trPr>
          <w:trHeight w:val="2268"/>
        </w:trPr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CD130" w14:textId="77777777" w:rsidR="003763AB" w:rsidRPr="003763AB" w:rsidRDefault="003763AB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propisani dijelovi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B1E2EC" w14:textId="77777777" w:rsidR="003763AB" w:rsidRPr="003763AB" w:rsidRDefault="003763A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 potrebni sadržaji prisutni su uz značajan broj dodataka.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B5254" w14:textId="77777777" w:rsidR="003763AB" w:rsidRPr="003763AB" w:rsidRDefault="003763A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 potrebni sadržaji su priloženi uz nekoliko dodataka.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204C8" w14:textId="77777777" w:rsidR="003763AB" w:rsidRPr="003763AB" w:rsidRDefault="003763A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 potrebni sadržaji su uključeni.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2E4333" w14:textId="77777777" w:rsidR="003763AB" w:rsidRPr="003763AB" w:rsidRDefault="003763A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Značajan broj potrebnih stvari nedostaje. </w:t>
            </w:r>
          </w:p>
        </w:tc>
      </w:tr>
      <w:tr w:rsidR="003763AB" w:rsidRPr="003763AB" w14:paraId="584B6E35" w14:textId="77777777" w:rsidTr="003763AB">
        <w:trPr>
          <w:trHeight w:val="2268"/>
        </w:trPr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DC7666" w14:textId="77777777" w:rsidR="003763AB" w:rsidRPr="003763AB" w:rsidRDefault="003763AB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koncepti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70B2A" w14:textId="77777777" w:rsidR="003763AB" w:rsidRPr="003763AB" w:rsidRDefault="003763A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Stavke jasno pokazuju da su postignuti željeni rezultati učenja. Učenik je stekao značajno razumijevanje koncepata i nastavnih sadržaja.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3F126" w14:textId="77777777" w:rsidR="003763AB" w:rsidRPr="003763AB" w:rsidRDefault="003763A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Stavke jasno pokazuju da je postignut najveći dio željenog rezultata učenja. Učenik je stekao opće razumijevanje koncepata i nastavnih sadržaja.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B6FCB3" w14:textId="77777777" w:rsidR="003763AB" w:rsidRPr="003763AB" w:rsidRDefault="003763A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Stavke ukazuju na neke od željenih rezultata učenja. Učenik je stekao razumijevanje nekih od pojmova i pokušava ih primjenjivati.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0913DA" w14:textId="77777777" w:rsidR="003763AB" w:rsidRPr="003763AB" w:rsidRDefault="003763A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Stavke ne pokazuju osnovne rezultate učenja. Učenik ograničeno razumije pojmove. </w:t>
            </w:r>
          </w:p>
        </w:tc>
      </w:tr>
      <w:tr w:rsidR="003763AB" w:rsidRPr="003763AB" w14:paraId="50FEA99A" w14:textId="77777777" w:rsidTr="003763AB">
        <w:trPr>
          <w:trHeight w:val="2268"/>
        </w:trPr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CFC330" w14:textId="77777777" w:rsidR="003763AB" w:rsidRPr="003763AB" w:rsidRDefault="003763AB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organizacija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8003C6" w14:textId="77777777" w:rsidR="003763AB" w:rsidRPr="003763AB" w:rsidRDefault="003763A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Stavke su jasno predočene, dobro organizirane i kreativno prikazane, a postoje i veze između stavki.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D75A8" w14:textId="77777777" w:rsidR="003763AB" w:rsidRPr="003763AB" w:rsidRDefault="003763A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Stavke su predočene i dobro su organizirane, a veze između stavki uglavnom postoje.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786BF" w14:textId="77777777" w:rsidR="003763AB" w:rsidRPr="003763AB" w:rsidRDefault="003763A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Stavke su predočene, ali slabo organizirane, veze su prikazane samo između nekih stavki.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9299F" w14:textId="77777777" w:rsidR="003763AB" w:rsidRPr="003763AB" w:rsidRDefault="003763A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63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Stavke nisu jasno predočene uz nedostatak organizacije i obrazloženja. </w:t>
            </w:r>
          </w:p>
        </w:tc>
      </w:tr>
    </w:tbl>
    <w:p w14:paraId="54BD67EA" w14:textId="77777777" w:rsidR="003763AB" w:rsidRPr="003763AB" w:rsidRDefault="003763AB" w:rsidP="00376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Analitičke rubrike za vrednovanje mape učenja</w:t>
      </w:r>
    </w:p>
    <w:p w14:paraId="3C6A5662" w14:textId="44E06C48" w:rsidR="00BD41F4" w:rsidRPr="003763AB" w:rsidRDefault="003763AB">
      <w:pPr>
        <w:rPr>
          <w:rFonts w:ascii="Times New Roman" w:hAnsi="Times New Roman" w:cs="Times New Roman"/>
          <w:sz w:val="24"/>
          <w:szCs w:val="24"/>
        </w:rPr>
      </w:pPr>
      <w:r w:rsidRPr="003763AB"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11" w:history="1">
        <w:r w:rsidRPr="003763AB">
          <w:rPr>
            <w:rStyle w:val="Hiperveza"/>
            <w:rFonts w:ascii="Times New Roman" w:hAnsi="Times New Roman" w:cs="Times New Roman"/>
            <w:sz w:val="24"/>
            <w:szCs w:val="24"/>
          </w:rPr>
          <w:t>https://loomen.carnet.hr/my/</w:t>
        </w:r>
      </w:hyperlink>
    </w:p>
    <w:sectPr w:rsidR="00BD41F4" w:rsidRPr="003763AB" w:rsidSect="0070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7331"/>
    <w:multiLevelType w:val="hybridMultilevel"/>
    <w:tmpl w:val="E500BBBE"/>
    <w:lvl w:ilvl="0" w:tplc="7BE45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4E65"/>
    <w:multiLevelType w:val="hybridMultilevel"/>
    <w:tmpl w:val="FB605170"/>
    <w:lvl w:ilvl="0" w:tplc="FC0E68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829926">
    <w:abstractNumId w:val="0"/>
  </w:num>
  <w:num w:numId="2" w16cid:durableId="655762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CC"/>
    <w:rsid w:val="00027D6A"/>
    <w:rsid w:val="000F016E"/>
    <w:rsid w:val="00171677"/>
    <w:rsid w:val="002B6A22"/>
    <w:rsid w:val="002D48AD"/>
    <w:rsid w:val="003763AB"/>
    <w:rsid w:val="003B6990"/>
    <w:rsid w:val="004023D6"/>
    <w:rsid w:val="0043367F"/>
    <w:rsid w:val="006A7575"/>
    <w:rsid w:val="007004FC"/>
    <w:rsid w:val="007071BE"/>
    <w:rsid w:val="007174BC"/>
    <w:rsid w:val="007F78D9"/>
    <w:rsid w:val="00A51CEF"/>
    <w:rsid w:val="00AC3BC9"/>
    <w:rsid w:val="00AE242A"/>
    <w:rsid w:val="00BD41F4"/>
    <w:rsid w:val="00C50B7F"/>
    <w:rsid w:val="00CD2ECC"/>
    <w:rsid w:val="00CE7468"/>
    <w:rsid w:val="00D91169"/>
    <w:rsid w:val="00DA1454"/>
    <w:rsid w:val="00DC044A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BEAC"/>
  <w15:docId w15:val="{A5B0A717-FC72-4E83-AE43-F0A92114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BE"/>
  </w:style>
  <w:style w:type="paragraph" w:styleId="Naslov1">
    <w:name w:val="heading 1"/>
    <w:basedOn w:val="Normal"/>
    <w:next w:val="Normal"/>
    <w:link w:val="Naslov1Char"/>
    <w:uiPriority w:val="9"/>
    <w:qFormat/>
    <w:rsid w:val="006A7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988">
    <w:name w:val="box_459988"/>
    <w:basedOn w:val="Normal"/>
    <w:rsid w:val="00CD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717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8D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F78D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F78D9"/>
    <w:pPr>
      <w:spacing w:after="160" w:line="259" w:lineRule="auto"/>
      <w:ind w:left="720"/>
      <w:contextualSpacing/>
    </w:pPr>
    <w:rPr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6A75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ingcenter.fas.harvard.edu/pages/essay-structu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omen.carnet.hr/my/" TargetMode="External"/><Relationship Id="rId11" Type="http://schemas.openxmlformats.org/officeDocument/2006/relationships/hyperlink" Target="https://loomen.carnet.hr/my/" TargetMode="External"/><Relationship Id="rId5" Type="http://schemas.openxmlformats.org/officeDocument/2006/relationships/hyperlink" Target="http://www.piktochart.com" TargetMode="External"/><Relationship Id="rId10" Type="http://schemas.openxmlformats.org/officeDocument/2006/relationships/hyperlink" Target="https://loomen.carnet.hr/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omen.carnet.hr/my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Martina Radnić</cp:lastModifiedBy>
  <cp:revision>4</cp:revision>
  <cp:lastPrinted>2019-09-02T19:07:00Z</cp:lastPrinted>
  <dcterms:created xsi:type="dcterms:W3CDTF">2020-09-01T19:41:00Z</dcterms:created>
  <dcterms:modified xsi:type="dcterms:W3CDTF">2023-09-18T10:47:00Z</dcterms:modified>
</cp:coreProperties>
</file>